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№4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Принято на заседании педсовета</w:t>
      </w:r>
    </w:p>
    <w:p w:rsidR="00A151CE" w:rsidRDefault="008625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№____</w:t>
      </w:r>
    </w:p>
    <w:p w:rsidR="00A151CE" w:rsidRDefault="008625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 __августа________2021г                                                                                                                          Утверждено:</w:t>
      </w:r>
    </w:p>
    <w:p w:rsidR="00A151CE" w:rsidRDefault="008625C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Приказ №________.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Заведующий   МБДОУ </w:t>
      </w:r>
    </w:p>
    <w:p w:rsidR="00A151CE" w:rsidRDefault="008625C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сада№4«Семицветик»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_________О. А. Беляева.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ГРАММА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раннего возраста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Бусинки» 2-3 года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2021-2022 учебный год.</w:t>
      </w:r>
    </w:p>
    <w:p w:rsidR="00A151CE" w:rsidRDefault="00A151C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Разработчик программы:</w:t>
      </w:r>
    </w:p>
    <w:p w:rsidR="00A151CE" w:rsidRDefault="008625C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 Гусева П. В. </w:t>
      </w: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Ростовская область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п. Тарасовский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2022г.</w:t>
      </w:r>
    </w:p>
    <w:p w:rsidR="00A151CE" w:rsidRDefault="008625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left="502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1.Целевой раздел</w:t>
      </w:r>
    </w:p>
    <w:p w:rsidR="00A151CE" w:rsidRDefault="008625C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записка………………………………………………………………………………………………………………………2</w:t>
      </w:r>
    </w:p>
    <w:p w:rsidR="00A151CE" w:rsidRDefault="008625C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программы……………………………………………………………………………………………………………………3</w:t>
      </w:r>
    </w:p>
    <w:p w:rsidR="00A151CE" w:rsidRDefault="008625C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подходы в организации образовательного процесса…………………………………………………………………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</w:p>
    <w:p w:rsidR="00A151CE" w:rsidRDefault="008625C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Значимые для разработки и реализации Программы характеристики, в том числе характеристики возрастных особенностей развития детей раннего и дошкольного возраста……………………………………………………………………………………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</w:p>
    <w:p w:rsidR="00A151CE" w:rsidRDefault="008625C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программы……………………………………………………………………………………………...9</w:t>
      </w:r>
    </w:p>
    <w:p w:rsidR="00A151CE" w:rsidRDefault="008625C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2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оценивание качества образовательной деятельности по Программе……………………………………………………...10</w:t>
      </w:r>
    </w:p>
    <w:p w:rsidR="00A151CE" w:rsidRDefault="008625C5">
      <w:pPr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Содержательный раздел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89"/>
        </w:tabs>
        <w:ind w:right="1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Описание образовательной деятельности в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 направлениями развития ребенка…………………………………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…..11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89"/>
        </w:tabs>
        <w:ind w:right="1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 Образовательная область «Социально- коммуникативное развитие»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……13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89"/>
        </w:tabs>
        <w:ind w:right="1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 Образовательная область «Познавательное развитие» 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16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89"/>
        </w:tabs>
        <w:ind w:right="1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 Образовательная область «Речевое развитие» 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.….19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89"/>
        </w:tabs>
        <w:ind w:right="1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   Образовательная область «Художественно-эстетическое развитие» ……………………………………………………………………21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89"/>
        </w:tabs>
        <w:ind w:right="1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   Образовательная область «Физическое развитие»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…..25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2.Описание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вариативных форм, способов, методов и средств реализации Программы……………………………………………………...27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Взаимодействие взрослых с детьми…………………………………………………………………………………………………………...32</w:t>
      </w:r>
    </w:p>
    <w:p w:rsidR="00A151CE" w:rsidRDefault="008625C5">
      <w:pPr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Взаимодействие педагогического коллектива с семьями дошкольников……………………………………………………………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.32  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left="502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3. Организационный раздел</w:t>
      </w:r>
    </w:p>
    <w:p w:rsidR="00A151CE" w:rsidRDefault="008625C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578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Условия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……………………………………………………………………………………………………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bookmarkStart w:id="1" w:name="_GoBack"/>
      <w:bookmarkEnd w:id="1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36</w:t>
      </w:r>
    </w:p>
    <w:p w:rsidR="00A151CE" w:rsidRDefault="008625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hanging="57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Психолого-педагогические условия, обеспечивающие развитие ребёнка……………………………………………………………………37</w:t>
      </w:r>
    </w:p>
    <w:p w:rsidR="00A151CE" w:rsidRDefault="008625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hanging="57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развивающей предметно-пространственной среды…………………………………………………………………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……42</w:t>
      </w:r>
    </w:p>
    <w:p w:rsidR="00A151CE" w:rsidRDefault="008625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hanging="57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Программы…………………………………………………………………………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.……45</w:t>
      </w:r>
    </w:p>
    <w:p w:rsidR="00A151CE" w:rsidRDefault="008625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right="-172" w:hanging="578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–методическое сопровождение …………………………………………………………………………………………………………46</w:t>
      </w:r>
    </w:p>
    <w:p w:rsidR="00A151CE" w:rsidRDefault="008625C5">
      <w:pPr>
        <w:shd w:val="clear" w:color="auto" w:fill="FFFFFF"/>
        <w:tabs>
          <w:tab w:val="left" w:pos="426"/>
        </w:tabs>
        <w:ind w:left="142" w:right="-17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режима пребывания детей в образовательном учреждении …………………………………………………………………..48</w:t>
      </w:r>
    </w:p>
    <w:p w:rsidR="00A151CE" w:rsidRDefault="008625C5">
      <w:pPr>
        <w:shd w:val="clear" w:color="auto" w:fill="FFFFFF"/>
        <w:tabs>
          <w:tab w:val="left" w:pos="426"/>
        </w:tabs>
        <w:ind w:right="-3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3.Результаты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………………………49</w:t>
      </w:r>
    </w:p>
    <w:p w:rsidR="00A151CE" w:rsidRDefault="008625C5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Приложения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 Список детей………………………………………………………………………………………………………………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 Характеристика родительского состава…………………………………………………………………………………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 Перспективное планирование……………………………………………………………………………………………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№4 Краткая презентация Программы……………………………………………………………………………………………...79</w:t>
      </w:r>
    </w:p>
    <w:p w:rsidR="00A151CE" w:rsidRDefault="008625C5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5 Приложение№5 Дополнительная общеобразовательная программа для детей раннего возраста (2 – 3 лет)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социально-педагогической направленности </w:t>
      </w:r>
      <w:r>
        <w:rPr>
          <w:rFonts w:ascii="Times New Roman" w:eastAsia="Times New Roman" w:hAnsi="Times New Roman" w:cs="Times New Roman"/>
          <w:sz w:val="24"/>
          <w:szCs w:val="24"/>
        </w:rPr>
        <w:t>«ПИРАМИДКА» ……………………………………………………………………...……………………………………………81</w:t>
      </w:r>
    </w:p>
    <w:p w:rsidR="00A151CE" w:rsidRDefault="00862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Целевой раздел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left="45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left="862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развитию детей раннего дошкольного возраста (Далее – Программа) разработана в соответствии с примерной основной общеобразовательной программой детского сада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Т.С. Комаровой, М.А. В</w:t>
      </w:r>
      <w:r>
        <w:rPr>
          <w:rFonts w:ascii="Times New Roman" w:eastAsia="Times New Roman" w:hAnsi="Times New Roman" w:cs="Times New Roman"/>
          <w:sz w:val="24"/>
          <w:szCs w:val="24"/>
        </w:rPr>
        <w:t>асильевой, в соответствии с введёнными в действие ФГОС ДО.</w:t>
      </w:r>
    </w:p>
    <w:p w:rsidR="00A151CE" w:rsidRDefault="00A151CE">
      <w:pPr>
        <w:tabs>
          <w:tab w:val="left" w:pos="5520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tabs>
          <w:tab w:val="left" w:pos="5520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определяет содержание и организацию образовательного процесса группы раннего возраста, муниципального бюджетного дошкольного образовательного учреждения детского сада №4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Семицвкти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(Далее МБДОУ)</w:t>
      </w:r>
    </w:p>
    <w:p w:rsidR="00A151CE" w:rsidRDefault="00A151CE">
      <w:pPr>
        <w:tabs>
          <w:tab w:val="left" w:pos="5520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tabs>
          <w:tab w:val="left" w:pos="5520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A151CE" w:rsidRDefault="008625C5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 12 2012 года № 273 - ФЗ</w:t>
      </w:r>
    </w:p>
    <w:p w:rsidR="00A151CE" w:rsidRDefault="008625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Минобразования и науки РФ от 30.08.2013г. № 1014 «Об утверж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A151CE" w:rsidRDefault="008625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2.4.1.3049-13 «Санитарно-эпидемиологические требования к устройству, содержанию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организации режима работы дошкольных образовательных организаций»</w:t>
      </w:r>
    </w:p>
    <w:p w:rsidR="00A151CE" w:rsidRDefault="008625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A151CE" w:rsidRDefault="008625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ДОУ.</w:t>
      </w:r>
    </w:p>
    <w:p w:rsidR="00A151CE" w:rsidRDefault="008625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бразовательная программа ДОУ</w:t>
      </w:r>
    </w:p>
    <w:p w:rsidR="00A151CE" w:rsidRDefault="008625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Комаровой, М.А. Васильевой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развития, развития инициативы и творческих способностей посредством культур сообразных и возраст сообразных видов деятельности в сотрудничестве со взрослыми и другими детьми, а также на обеспечение здоровья и безопасности детей. Социальная ситуация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определяется местом ребенка в обществе; общественными требованиями и ожиданиями относительно возрастных норм поведения детей, соответствующими исторически сложившемуся образу детства; интересами самого ребенка, характером и содержанием его активности. 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рмируемая социальная ситуация развития выступает как источник социализации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развития личности ребенка, определяет уклад жизнедеятельности дошкольника, включая формы и содержание общения и совместной деятельности ребенка в семье и в образовательной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A151CE" w:rsidRDefault="008625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программы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left="862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tabs>
          <w:tab w:val="left" w:pos="14175"/>
          <w:tab w:val="left" w:pos="143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Ведущие цели</w:t>
      </w:r>
      <w:r>
        <w:rPr>
          <w:rFonts w:ascii="Times New Roman" w:eastAsia="Times New Roman" w:hAnsi="Times New Roman" w:cs="Times New Roman"/>
          <w:sz w:val="24"/>
          <w:szCs w:val="24"/>
        </w:rPr>
        <w:t> Программы — создание благоприятных условий для полноценного проживания ребёнком дошкольного детства, 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ностями, подготовка к жизни в современном обществе, к обучению в школе, обеспечение безопасности жизнедеятельности дошкольника. </w:t>
      </w:r>
    </w:p>
    <w:p w:rsidR="00A151CE" w:rsidRDefault="00A151CE">
      <w:pPr>
        <w:tabs>
          <w:tab w:val="left" w:pos="14175"/>
          <w:tab w:val="left" w:pos="1431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дошкольников таких качеств, как:</w:t>
      </w:r>
    </w:p>
    <w:p w:rsidR="00A151CE" w:rsidRDefault="008625C5">
      <w:pPr>
        <w:numPr>
          <w:ilvl w:val="0"/>
          <w:numId w:val="6"/>
        </w:numPr>
        <w:ind w:left="716"/>
      </w:pPr>
      <w:r>
        <w:rPr>
          <w:rFonts w:ascii="Times New Roman" w:eastAsia="Times New Roman" w:hAnsi="Times New Roman" w:cs="Times New Roman"/>
          <w:sz w:val="24"/>
          <w:szCs w:val="24"/>
        </w:rPr>
        <w:t>патриотизм;</w:t>
      </w:r>
    </w:p>
    <w:p w:rsidR="00A151CE" w:rsidRDefault="008625C5">
      <w:pPr>
        <w:numPr>
          <w:ilvl w:val="0"/>
          <w:numId w:val="6"/>
        </w:numPr>
        <w:ind w:left="716"/>
      </w:pPr>
      <w:r>
        <w:rPr>
          <w:rFonts w:ascii="Times New Roman" w:eastAsia="Times New Roman" w:hAnsi="Times New Roman" w:cs="Times New Roman"/>
          <w:sz w:val="24"/>
          <w:szCs w:val="24"/>
        </w:rPr>
        <w:t>активная жизненная позиция;</w:t>
      </w:r>
    </w:p>
    <w:p w:rsidR="00A151CE" w:rsidRDefault="008625C5">
      <w:pPr>
        <w:numPr>
          <w:ilvl w:val="0"/>
          <w:numId w:val="6"/>
        </w:numPr>
        <w:ind w:left="716"/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подход в решении различных жизненных ситуаций;</w:t>
      </w:r>
    </w:p>
    <w:p w:rsidR="00A151CE" w:rsidRDefault="008625C5">
      <w:pPr>
        <w:numPr>
          <w:ilvl w:val="0"/>
          <w:numId w:val="6"/>
        </w:numPr>
        <w:ind w:left="716"/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традиционным ценностям.</w:t>
      </w:r>
    </w:p>
    <w:p w:rsidR="00A151CE" w:rsidRDefault="00A151CE">
      <w:pPr>
        <w:ind w:left="716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Программы первостепенное значение имеют:</w:t>
      </w:r>
    </w:p>
    <w:p w:rsidR="00A151CE" w:rsidRDefault="008625C5">
      <w:pPr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бота о здоровье, эмоциональном благополучии и своевременном всестороннем развитии каждого ребенка;</w:t>
      </w:r>
    </w:p>
    <w:p w:rsidR="00A151CE" w:rsidRDefault="008625C5">
      <w:pPr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инициативными, стремящимися к самостоятельности и творчеству;</w:t>
      </w:r>
    </w:p>
    <w:p w:rsidR="00A151CE" w:rsidRDefault="008625C5">
      <w:pPr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процесса;</w:t>
      </w:r>
    </w:p>
    <w:p w:rsidR="00A151CE" w:rsidRDefault="008625C5">
      <w:pPr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организация (креативность)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процесса;</w:t>
      </w:r>
    </w:p>
    <w:p w:rsidR="00A151CE" w:rsidRDefault="008625C5">
      <w:pPr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вариативность использования образовательного материала, позволяющая развивать творчество в соответствии с интересами и наклонностями каждого ребенка;</w:t>
      </w:r>
    </w:p>
    <w:p w:rsidR="00A151CE" w:rsidRDefault="008625C5">
      <w:pPr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A151CE" w:rsidRDefault="008625C5">
      <w:pPr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sz w:val="24"/>
          <w:szCs w:val="24"/>
        </w:rPr>
        <w:t>о подходов к воспитанию детей в условиях дошкольного образовательного учреждения и семьи;</w:t>
      </w:r>
    </w:p>
    <w:p w:rsidR="00A151CE" w:rsidRDefault="008625C5">
      <w:pPr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</w:t>
      </w:r>
      <w:r>
        <w:rPr>
          <w:rFonts w:ascii="Times New Roman" w:eastAsia="Times New Roman" w:hAnsi="Times New Roman" w:cs="Times New Roman"/>
          <w:sz w:val="24"/>
          <w:szCs w:val="24"/>
        </w:rPr>
        <w:t>а, обеспечивающей отсутствие давления предметного обучения.</w:t>
      </w:r>
    </w:p>
    <w:p w:rsidR="00A151CE" w:rsidRDefault="00A151CE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 и подходы в организации образовательного процесса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left="862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Решение обозначенных в Программе целей и задач воспитания возможно только при систематической и целенаправленной поддержке педагогом различных форм детской активности и инициативы начиная с первых дней пребывания ребенка в муниципальном бюджетном дошкольно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 образовательном учреждении в детском саду №4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основывается на важнейшем дидактическом принципе — развивающем обучении и на научном положении Л. С.  Выготского о том, что правильно организованное обучение «ведет» за собой развитие.  Воспитание и психическое развитие не могут выступать как 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обособленных, независимых друг от друга процесса, 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детей.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комплексно представлены все основные содержательные линии воспитания и образования ребенка от 1,6 до 3 лет. Программа строится на принципе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Реализация этого принципа обеспечивает учет национальных ценностей и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диций в образовании, восполняет недостатки духовно-нравственного и эмоционального воспитания. </w:t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Программа:</w:t>
      </w:r>
    </w:p>
    <w:p w:rsidR="00A151CE" w:rsidRDefault="008625C5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A151CE" w:rsidRDefault="008625C5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сочетает принципы научной обоснованности и практической при</w:t>
      </w:r>
      <w:r>
        <w:rPr>
          <w:rFonts w:ascii="Times New Roman" w:eastAsia="Times New Roman" w:hAnsi="Times New Roman" w:cs="Times New Roman"/>
          <w:sz w:val="24"/>
          <w:szCs w:val="24"/>
        </w:rPr>
        <w:t>менимости (содержание Программы соответствует основным положениям возрастной психологии и дошкольной педагогики);</w:t>
      </w:r>
    </w:p>
    <w:p w:rsidR="00A151CE" w:rsidRDefault="008625C5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</w:t>
      </w:r>
      <w:r>
        <w:rPr>
          <w:rFonts w:ascii="Times New Roman" w:eastAsia="Times New Roman" w:hAnsi="Times New Roman" w:cs="Times New Roman"/>
          <w:sz w:val="24"/>
          <w:szCs w:val="24"/>
        </w:rPr>
        <w:t>ма» материала);</w:t>
      </w:r>
    </w:p>
    <w:p w:rsidR="00A151CE" w:rsidRDefault="008625C5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качества, которые являются ключевыми в развитии дошкольников;</w:t>
      </w:r>
    </w:p>
    <w:p w:rsidR="00A151CE" w:rsidRDefault="008625C5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151CE" w:rsidRDefault="008625C5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</w:t>
      </w:r>
      <w:r>
        <w:rPr>
          <w:rFonts w:ascii="Times New Roman" w:eastAsia="Times New Roman" w:hAnsi="Times New Roman" w:cs="Times New Roman"/>
          <w:sz w:val="24"/>
          <w:szCs w:val="24"/>
        </w:rPr>
        <w:t>сса;</w:t>
      </w:r>
    </w:p>
    <w:p w:rsidR="00A151CE" w:rsidRDefault="008625C5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вии со спецификой дошкольного образования;</w:t>
      </w:r>
    </w:p>
    <w:p w:rsidR="00A151CE" w:rsidRDefault="008625C5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A151CE" w:rsidRDefault="008625C5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допускает варьирование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ательного процесса в зависимости от региональных особенностей;</w:t>
      </w:r>
    </w:p>
    <w:p w:rsidR="00A151CE" w:rsidRDefault="008625C5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Отличительные особенности программы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на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 личности ребенка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Патриотическ</w:t>
      </w:r>
      <w:r>
        <w:rPr>
          <w:rFonts w:ascii="Times New Roman" w:eastAsia="Times New Roman" w:hAnsi="Times New Roman" w:cs="Times New Roman"/>
          <w:sz w:val="24"/>
          <w:szCs w:val="24"/>
        </w:rPr>
        <w:t>ая направленность Программы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щим.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на нравственное воспитание, поддержку традиционных ценностей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</w:t>
      </w:r>
      <w:r>
        <w:rPr>
          <w:rFonts w:ascii="Times New Roman" w:eastAsia="Times New Roman" w:hAnsi="Times New Roman" w:cs="Times New Roman"/>
          <w:sz w:val="24"/>
          <w:szCs w:val="24"/>
        </w:rPr>
        <w:t>рных представлений; воспитание у детей стремления в своих поступках следовать положительному примеру.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Нацеленность на дальнейшее образование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нацелена на развитие в детях познавательного интереса, стремления к получению знаний, положительной мотив</w:t>
      </w:r>
      <w:r>
        <w:rPr>
          <w:rFonts w:ascii="Times New Roman" w:eastAsia="Times New Roman" w:hAnsi="Times New Roman" w:cs="Times New Roman"/>
          <w:sz w:val="24"/>
          <w:szCs w:val="24"/>
        </w:rPr>
        <w:t>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на сохранение и укрепление здоровья детей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Одной </w:t>
      </w:r>
      <w:r>
        <w:rPr>
          <w:rFonts w:ascii="Times New Roman" w:eastAsia="Times New Roman" w:hAnsi="Times New Roman" w:cs="Times New Roman"/>
          <w:sz w:val="24"/>
          <w:szCs w:val="24"/>
        </w:rPr>
        <w:t>из главных задач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на учет индивидуальных особенностей ребенка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</w:t>
      </w:r>
      <w:r>
        <w:rPr>
          <w:rFonts w:ascii="Times New Roman" w:eastAsia="Times New Roman" w:hAnsi="Times New Roman" w:cs="Times New Roman"/>
          <w:sz w:val="24"/>
          <w:szCs w:val="24"/>
        </w:rPr>
        <w:t>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структуры программы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существенной структурной характеристикой программы «От рождения до школы» является принцип подачи материала — содержание психолого-педагогической работы излагается в Программе по образовательным областям, в каждой из которых обозначены основные 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и задачи и содержание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Такая структура программы позволяет </w:t>
      </w:r>
      <w:r>
        <w:rPr>
          <w:rFonts w:ascii="Times New Roman" w:eastAsia="Times New Roman" w:hAnsi="Times New Roman" w:cs="Times New Roman"/>
          <w:sz w:val="24"/>
          <w:szCs w:val="24"/>
        </w:rPr>
        <w:t>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Простота введения вариативной части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Изложение содержания Программы по тематическим блокам позволяет л</w:t>
      </w:r>
      <w:r>
        <w:rPr>
          <w:rFonts w:ascii="Times New Roman" w:eastAsia="Times New Roman" w:hAnsi="Times New Roman" w:cs="Times New Roman"/>
          <w:sz w:val="24"/>
          <w:szCs w:val="24"/>
        </w:rPr>
        <w:t>егко формировать вариативную часть (часть, формируемую участниками образовательного процесса) — учитывать видовое разнообразие образовательной организации, приоритетные направления, вводить региональный компонент и пр.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отдельного раздела по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ю игровой деятельности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действующем ФГОС ДО игровая деятельность не включена ни в одну из образовательных областей. Это объясняется тем, что в дошкольном возрасте игра — ведущий вид деятельности и должна присутствовать во всей психолого-педагогической раб</w:t>
      </w:r>
      <w:r>
        <w:rPr>
          <w:rFonts w:ascii="Times New Roman" w:eastAsia="Times New Roman" w:hAnsi="Times New Roman" w:cs="Times New Roman"/>
          <w:sz w:val="24"/>
          <w:szCs w:val="24"/>
        </w:rPr>
        <w:t>оте, а не только в одной из областей. Признавая исключительную важность развития игровой деятельности дошкольника, авторы дополнили Программу отдельной главой, посвященной игре. В этой главе раскрывается содержание психолого-педагогической работы по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ию игровой деятельности для каждого возрастного периода, что позволяет комплексно видеть все аспекты игровой деятельности в поступательном развитии.</w:t>
      </w: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Значимые для разработки и реализации Программы характеристики, в том числе характеристики возрастных особенностей развития детей раннего и дошкольного возраста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6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Демографические особенности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социального статуса семей выявил, что в   группе раннег</w:t>
      </w:r>
      <w:r>
        <w:rPr>
          <w:rFonts w:ascii="Times New Roman" w:eastAsia="Times New Roman" w:hAnsi="Times New Roman" w:cs="Times New Roman"/>
          <w:sz w:val="24"/>
          <w:szCs w:val="24"/>
        </w:rPr>
        <w:t>о возраста воспитываются дети из полных (100% -7 семей), многодетных семей (20% -2 семьи). Основной состав родителей – среднеобеспеченные, с высшим и средне- специальным профессиональным, без образования (0).</w:t>
      </w:r>
    </w:p>
    <w:p w:rsidR="00A151CE" w:rsidRDefault="00A151C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ационально – культурные особенности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151CE" w:rsidRDefault="00A151C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Э</w:t>
      </w:r>
      <w:r>
        <w:rPr>
          <w:rFonts w:ascii="Times New Roman" w:eastAsia="Times New Roman" w:hAnsi="Times New Roman" w:cs="Times New Roman"/>
          <w:sz w:val="24"/>
          <w:szCs w:val="24"/>
        </w:rPr>
        <w:t>тнический состав воспитанников группы: русские, но основной контингент – дети из русскоязычных семей.    Обучение и воспитание в ДОУ осуществляется на русском языке.  Основной контингент воспитанников проживает в условиях села.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регионального ко</w:t>
      </w:r>
      <w:r>
        <w:rPr>
          <w:rFonts w:ascii="Times New Roman" w:eastAsia="Times New Roman" w:hAnsi="Times New Roman" w:cs="Times New Roman"/>
          <w:sz w:val="24"/>
          <w:szCs w:val="24"/>
        </w:rPr>
        <w:t>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</w:t>
      </w:r>
      <w:r>
        <w:rPr>
          <w:rFonts w:ascii="Times New Roman" w:eastAsia="Times New Roman" w:hAnsi="Times New Roman" w:cs="Times New Roman"/>
          <w:sz w:val="24"/>
          <w:szCs w:val="24"/>
        </w:rPr>
        <w:t>ловиях. Данная информация реализуется через целевые прогулки, беседы, проекты.</w:t>
      </w:r>
    </w:p>
    <w:p w:rsidR="00A151CE" w:rsidRDefault="008625C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Национально-культурный компонент:</w:t>
      </w:r>
    </w:p>
    <w:tbl>
      <w:tblPr>
        <w:tblStyle w:val="a5"/>
        <w:tblW w:w="11842" w:type="dxa"/>
        <w:tblInd w:w="0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3176"/>
        <w:gridCol w:w="2551"/>
      </w:tblGrid>
      <w:tr w:rsidR="00A151CE">
        <w:tc>
          <w:tcPr>
            <w:tcW w:w="6115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Национальность детей, посещающих ДОУ</w:t>
            </w:r>
          </w:p>
        </w:tc>
        <w:tc>
          <w:tcPr>
            <w:tcW w:w="3176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(чел.)</w:t>
            </w:r>
          </w:p>
        </w:tc>
        <w:tc>
          <w:tcPr>
            <w:tcW w:w="2551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</w:t>
            </w:r>
          </w:p>
        </w:tc>
      </w:tr>
      <w:tr w:rsidR="00A151CE">
        <w:tc>
          <w:tcPr>
            <w:tcW w:w="6115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3176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Национально-культурный компонент обеспечивает:</w:t>
      </w:r>
    </w:p>
    <w:p w:rsidR="00A151CE" w:rsidRDefault="008625C5">
      <w:pPr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возможность отражения знания ребенка о себе, о других, о родственных отношениях,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взаимосвязях с миром ближайшего окружения;</w:t>
      </w:r>
    </w:p>
    <w:p w:rsidR="00A151CE" w:rsidRDefault="008625C5">
      <w:pPr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способы познания себя, и других через самоощущение себя в мире природы, в мире людей и предметов;</w:t>
      </w:r>
    </w:p>
    <w:p w:rsidR="00A151CE" w:rsidRDefault="008625C5">
      <w:pPr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самооценки ребенка, на развитие его способности к идентификации, самоанализу и освоению культурных образцов;</w:t>
      </w:r>
    </w:p>
    <w:p w:rsidR="00A151CE" w:rsidRDefault="008625C5">
      <w:pPr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приоритет практической деятельности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-коммуникативная составляющая образованности), в ходе которой дети получают необходимую информ</w:t>
      </w:r>
      <w:r>
        <w:rPr>
          <w:rFonts w:ascii="Times New Roman" w:eastAsia="Times New Roman" w:hAnsi="Times New Roman" w:cs="Times New Roman"/>
          <w:sz w:val="24"/>
          <w:szCs w:val="24"/>
        </w:rPr>
        <w:t>ацию (предметно-информационная составляющая образованности), постепенно овладевая ценностно-ориентационной составляющей образованности;</w:t>
      </w:r>
    </w:p>
    <w:p w:rsidR="00A151CE" w:rsidRDefault="008625C5">
      <w:pPr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подход, направленный на формирование у ребенка новых универсальных способностей личности и поведенчес</w:t>
      </w:r>
      <w:r>
        <w:rPr>
          <w:rFonts w:ascii="Times New Roman" w:eastAsia="Times New Roman" w:hAnsi="Times New Roman" w:cs="Times New Roman"/>
          <w:sz w:val="24"/>
          <w:szCs w:val="24"/>
        </w:rPr>
        <w:t>ких моделей, готовности эффективно интегрировать внутренние (знания, умения, ценности, психологические особенности и т.п.) и внешние ресурсы для достижения поставленной цели;</w:t>
      </w:r>
    </w:p>
    <w:p w:rsidR="00A151CE" w:rsidRDefault="008625C5">
      <w:pPr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яркую воспитывающую направленность, т.е. способствует формированию толерантност</w:t>
      </w:r>
      <w:r>
        <w:rPr>
          <w:rFonts w:ascii="Times New Roman" w:eastAsia="Times New Roman" w:hAnsi="Times New Roman" w:cs="Times New Roman"/>
          <w:sz w:val="24"/>
          <w:szCs w:val="24"/>
        </w:rPr>
        <w:t>и, уважения к традициям и обычаям своего народа и других народов, культурного и экологически грамотного поведения и др.</w:t>
      </w:r>
    </w:p>
    <w:p w:rsidR="00A151CE" w:rsidRDefault="00A151C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Климатические особенности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При организации образовательного процесса учитываются климатические особенности региона. Ростовская об</w:t>
      </w:r>
      <w:r>
        <w:rPr>
          <w:rFonts w:ascii="Times New Roman" w:eastAsia="Times New Roman" w:hAnsi="Times New Roman" w:cs="Times New Roman"/>
          <w:sz w:val="24"/>
          <w:szCs w:val="24"/>
        </w:rPr>
        <w:t>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чертами климата являю</w:t>
      </w:r>
      <w:r>
        <w:rPr>
          <w:rFonts w:ascii="Times New Roman" w:eastAsia="Times New Roman" w:hAnsi="Times New Roman" w:cs="Times New Roman"/>
          <w:sz w:val="24"/>
          <w:szCs w:val="24"/>
        </w:rPr>
        <w:t>тся: холодная зима и сухое жаркое лето. В режим дня группы ежедневно включены утренняя гимнастика, упражнения для профилактики плоскостопия, зарядка после сна. В холодное время года удлиняется пребывание детей на открытом воздухе. В теплое время года – жиз</w:t>
      </w:r>
      <w:r>
        <w:rPr>
          <w:rFonts w:ascii="Times New Roman" w:eastAsia="Times New Roman" w:hAnsi="Times New Roman" w:cs="Times New Roman"/>
          <w:sz w:val="24"/>
          <w:szCs w:val="24"/>
        </w:rPr>
        <w:t>недеятельность детей, преимущественно, организуется на открытом воздухе.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A151CE" w:rsidRDefault="00A151C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холодный период: учебный год (сентябрь-май, составляется определенный режим дня и расписание непрерывно образовательной деятельности;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9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теплый период (июнь-август, для которого составляется другой режим дня).</w:t>
      </w:r>
    </w:p>
    <w:p w:rsidR="00A151CE" w:rsidRDefault="00A151C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Возрастные особенности психофизического развития детей (от 1,6 до 3 лет).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 совершенствуются восприятие, речь, начальные формы произвольного поведения, игры, наглядно-действенное мышлен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в конце года появляются основы наглядно-образного мышления.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предметной деятельности связано с усвоением культурных способов действия с различными предметами.  Совершенствуются соотносящие и орудийные действия.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 выполнять орудийные 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 развивает 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 но и образца, регулирующего собственную активность ребенка.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ориентируясь в пределах ближайшего окружения.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 развивается активная речь детей. К трем годам они осваивают основные грамматические структуры, пытаются строить сложные и сложноподчиненные предложения, в разговоре с взрослым используют практически все части речи.  Активный словарь достигает примерно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500–2500 слов.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носит процессуальный характер, главное в ней — 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Появление собственно изобразительной деятельности обусловлено тем, что ребенок уже способен 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ормулировать намерение изобразить какой-либо предмет.  Типичным является изображение человека в виде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головонога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— окружности и отходящих от нее линий.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выполнять ряд заданий: осуществлять выбор из 2–3 предметов по форме, величине и цвету; различать мелодии; петь.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Совершенствуется слуховое восприятие, прежде всего фонематический слух. К трем годам дети воспринимают все звуки родного языка, но произнося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их с большими искажениями.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мышления является наглядно-действенная.  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третьего года жизни у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появляются зачатки наглядно-образного мышления.  Ребенок в ходе предметно-игровой деятельности ставит перед собой цель, намечает план действия и т. п.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этого возраста характерна неосознанность мотивов, импульсивность и зависимость чувств и жела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от ситуации.  Дети легко заражаются эмоциональным состоянием сверстников.  Однако в этот период начинает складываться и произвольность поведения. Она обусловлен развитием орудийных действий и речи.  У детей появляются чувства гордости и стыда, начинают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формироваться элементы самосознания, связанные с идентификацией с именем и полом. Ранний возраст завершается кризисом трех лет.  Ребенок осознает себя как отдельного человека, отличного от взрослого.  У него формируется образ Я.  Кризис часто сопровождает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рядом отрицательных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left="862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 Реализация образовательных целей и задач Программы направлена на достижение целевых ориентиров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Целевые ори</w:t>
      </w:r>
      <w:r>
        <w:rPr>
          <w:rFonts w:ascii="Times New Roman" w:eastAsia="Times New Roman" w:hAnsi="Times New Roman" w:cs="Times New Roman"/>
          <w:sz w:val="24"/>
          <w:szCs w:val="24"/>
        </w:rPr>
        <w:t>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 взрослых.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Целевые ориентиры, обозначенные в ФГОС ДО, являются общими для всего образовательного пространства Российской Федерации, однако каждая из примерных программ имеет свои отличительные особенности, свои приоритеты, целевые ориентиры, которые не пр</w:t>
      </w:r>
      <w:r>
        <w:rPr>
          <w:rFonts w:ascii="Times New Roman" w:eastAsia="Times New Roman" w:hAnsi="Times New Roman" w:cs="Times New Roman"/>
          <w:sz w:val="24"/>
          <w:szCs w:val="24"/>
        </w:rPr>
        <w:t>отиворечат ФГОС ДО, но могут углублять и дополнять его требования.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до школы», и в той ч</w:t>
      </w:r>
      <w:r>
        <w:rPr>
          <w:rFonts w:ascii="Times New Roman" w:eastAsia="Times New Roman" w:hAnsi="Times New Roman" w:cs="Times New Roman"/>
          <w:sz w:val="24"/>
          <w:szCs w:val="24"/>
        </w:rPr>
        <w:t>асти, которая совпадает со Стандартами, даются по тексту ФГОС. В программе «От рождения до школы», так же, как и в Стандарте, целевые ориентиры даются для детей раннего возраста (на этапе перехода к дошкольному возрасту) и для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этапе завершения дошкольного образования). </w:t>
      </w: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ориентиры:</w:t>
      </w: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numPr>
          <w:ilvl w:val="0"/>
          <w:numId w:val="35"/>
        </w:num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A151CE" w:rsidRDefault="008625C5">
      <w:pPr>
        <w:numPr>
          <w:ilvl w:val="0"/>
          <w:numId w:val="35"/>
        </w:num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>Использует специфические, культурно фиксиро</w:t>
      </w:r>
      <w:r>
        <w:rPr>
          <w:rFonts w:ascii="Times New Roman" w:eastAsia="Times New Roman" w:hAnsi="Times New Roman" w:cs="Times New Roman"/>
          <w:sz w:val="24"/>
          <w:szCs w:val="24"/>
        </w:rPr>
        <w:t>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опрятности.</w:t>
      </w:r>
    </w:p>
    <w:p w:rsidR="00A151CE" w:rsidRDefault="008625C5">
      <w:pPr>
        <w:numPr>
          <w:ilvl w:val="0"/>
          <w:numId w:val="35"/>
        </w:num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A151CE" w:rsidRDefault="008625C5">
      <w:pPr>
        <w:numPr>
          <w:ilvl w:val="0"/>
          <w:numId w:val="35"/>
        </w:num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тавления об элементарных правилах поведения в детском саду, дома, на улице и старается соблюдать их. </w:t>
      </w:r>
    </w:p>
    <w:p w:rsidR="00A151CE" w:rsidRDefault="008625C5">
      <w:pPr>
        <w:numPr>
          <w:ilvl w:val="0"/>
          <w:numId w:val="35"/>
        </w:num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</w:t>
      </w:r>
      <w:r>
        <w:rPr>
          <w:rFonts w:ascii="Times New Roman" w:eastAsia="Times New Roman" w:hAnsi="Times New Roman" w:cs="Times New Roman"/>
          <w:sz w:val="24"/>
          <w:szCs w:val="24"/>
        </w:rPr>
        <w:t>шек. Речь становится полноценным средством общения с другими детьми.</w:t>
      </w:r>
    </w:p>
    <w:p w:rsidR="00A151CE" w:rsidRDefault="008625C5">
      <w:pPr>
        <w:numPr>
          <w:ilvl w:val="0"/>
          <w:numId w:val="35"/>
        </w:num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</w:t>
      </w:r>
      <w:r>
        <w:rPr>
          <w:rFonts w:ascii="Times New Roman" w:eastAsia="Times New Roman" w:hAnsi="Times New Roman" w:cs="Times New Roman"/>
          <w:sz w:val="24"/>
          <w:szCs w:val="24"/>
        </w:rPr>
        <w:t>ложенную взрослым, принимает игровую задачу.</w:t>
      </w:r>
    </w:p>
    <w:p w:rsidR="00A151CE" w:rsidRDefault="008625C5">
      <w:pPr>
        <w:numPr>
          <w:ilvl w:val="0"/>
          <w:numId w:val="35"/>
        </w:num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A151CE" w:rsidRDefault="008625C5">
      <w:pPr>
        <w:numPr>
          <w:ilvl w:val="0"/>
          <w:numId w:val="35"/>
        </w:num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A151CE" w:rsidRDefault="008625C5">
      <w:pPr>
        <w:numPr>
          <w:ilvl w:val="0"/>
          <w:numId w:val="35"/>
        </w:num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искусства.</w:t>
      </w:r>
    </w:p>
    <w:p w:rsidR="00A151CE" w:rsidRDefault="008625C5">
      <w:pPr>
        <w:numPr>
          <w:ilvl w:val="0"/>
          <w:numId w:val="35"/>
        </w:num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A151CE" w:rsidRDefault="008625C5">
      <w:pPr>
        <w:numPr>
          <w:ilvl w:val="0"/>
          <w:numId w:val="35"/>
        </w:num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A151CE" w:rsidRDefault="008625C5">
      <w:pPr>
        <w:numPr>
          <w:ilvl w:val="0"/>
          <w:numId w:val="35"/>
        </w:num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>У ребенка разви</w:t>
      </w:r>
      <w:r>
        <w:rPr>
          <w:rFonts w:ascii="Times New Roman" w:eastAsia="Times New Roman" w:hAnsi="Times New Roman" w:cs="Times New Roman"/>
          <w:sz w:val="24"/>
          <w:szCs w:val="24"/>
        </w:rPr>
        <w:t>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Развивающее оценивание качества образовательной деятельности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Программе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left="86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направленную на ее усовершенствование. Концептуальные основания такой оце</w:t>
      </w:r>
      <w:r>
        <w:rPr>
          <w:rFonts w:ascii="Times New Roman" w:eastAsia="Times New Roman" w:hAnsi="Times New Roman" w:cs="Times New Roman"/>
          <w:sz w:val="24"/>
          <w:szCs w:val="24"/>
        </w:rPr>
        <w:t>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 Оценивание качества, т. е. оценивание соответствия образовательной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 Система оценки 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предусмотренная Программой, предполагает оценивание качества условий образовательной деятельности, 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ией и т. д. 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A151CE" w:rsidRDefault="00A151C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ориентиры, представленные в Программе: </w:t>
      </w:r>
    </w:p>
    <w:p w:rsidR="00A151CE" w:rsidRDefault="008625C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подлежат непосредственной оценке; </w:t>
      </w:r>
    </w:p>
    <w:p w:rsidR="00A151CE" w:rsidRDefault="008625C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A151CE" w:rsidRDefault="008625C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являются основанием для их формального сравнения с реальными достижениями детей; </w:t>
      </w:r>
    </w:p>
    <w:p w:rsidR="00A151CE" w:rsidRDefault="008625C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 являются основой объективной оценки соответствия, установленным требованиям образовательной деятельности и подготовки детей; </w:t>
      </w:r>
    </w:p>
    <w:p w:rsidR="00A151CE" w:rsidRDefault="008625C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A151CE" w:rsidRDefault="008625C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предусмотрена система мониторинга динамики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детей, динамики их образовательных достижений, основанная на методе наблюдения и включающая: </w:t>
      </w:r>
    </w:p>
    <w:p w:rsidR="00A151CE" w:rsidRDefault="008625C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sz w:val="24"/>
          <w:szCs w:val="24"/>
        </w:rPr>
        <w:t>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</w:t>
      </w:r>
      <w:r>
        <w:rPr>
          <w:rFonts w:ascii="Times New Roman" w:eastAsia="Times New Roman" w:hAnsi="Times New Roman" w:cs="Times New Roman"/>
          <w:sz w:val="24"/>
          <w:szCs w:val="24"/>
        </w:rPr>
        <w:t>ику и перспективы развития каждого ребенка в ходе:</w:t>
      </w:r>
    </w:p>
    <w:p w:rsidR="00A151CE" w:rsidRDefault="008625C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A151CE" w:rsidRDefault="008625C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игровой деятельности; </w:t>
      </w:r>
    </w:p>
    <w:p w:rsidR="00A151CE" w:rsidRDefault="008625C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деятельности (как идет развитие детских способностей, познавательной активности); </w:t>
      </w:r>
    </w:p>
    <w:p w:rsidR="00A151CE" w:rsidRDefault="008625C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A151CE" w:rsidRDefault="008625C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дожественной деятельности;</w:t>
      </w:r>
    </w:p>
    <w:p w:rsidR="00A151CE" w:rsidRDefault="008625C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развития.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Содержательный раздел</w:t>
      </w:r>
    </w:p>
    <w:p w:rsidR="00A151CE" w:rsidRDefault="00A151CE">
      <w:pPr>
        <w:keepLines/>
        <w:pBdr>
          <w:top w:val="nil"/>
          <w:left w:val="nil"/>
          <w:bottom w:val="nil"/>
          <w:right w:val="nil"/>
          <w:between w:val="nil"/>
        </w:pBdr>
        <w:ind w:left="45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–педагогической работы</w:t>
      </w:r>
    </w:p>
    <w:p w:rsidR="00A151CE" w:rsidRDefault="00A151CE">
      <w:pPr>
        <w:keepLines/>
        <w:pBdr>
          <w:top w:val="nil"/>
          <w:left w:val="nil"/>
          <w:bottom w:val="nil"/>
          <w:right w:val="nil"/>
          <w:between w:val="nil"/>
        </w:pBdr>
        <w:ind w:left="86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keepLines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Обязательная часть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выполнение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</w:t>
      </w:r>
    </w:p>
    <w:p w:rsidR="00A151CE" w:rsidRDefault="00A151CE">
      <w:pPr>
        <w:keepLines/>
        <w:tabs>
          <w:tab w:val="left" w:pos="10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keepLines/>
        <w:tabs>
          <w:tab w:val="left" w:pos="106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осуществляется в процессе организации различных видов детской деятельности с учетом принципа интеграции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пяти образовательным областям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«Социально - коммуникативное развитие», «Познавательное развитие», «Речевое развитие», «Х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удожественно-эстетическое развитие», «Физическое развитие».</w:t>
      </w:r>
    </w:p>
    <w:p w:rsidR="00A151CE" w:rsidRDefault="00A151CE">
      <w:pPr>
        <w:keepLines/>
        <w:tabs>
          <w:tab w:val="left" w:pos="106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keepLines/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Обязательная часть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предполагает комплексность подхода, (деятельность осуществляется в процессе организации различных видов детской деятельности:  игровой, коммуникативной, трудовой, познавательно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-исследовательской, продуктивной, музыкально-художественной чтения), обеспечивая развитие детей во всех пяти взаимодополняющих образовательных областях (пункт 2.5 Стандарта):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 развитие», «Познавательное развитие», «Речевое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», «Художественно-эстетическое развитие», «Физическое развитие». </w:t>
      </w:r>
    </w:p>
    <w:p w:rsidR="00A151CE" w:rsidRDefault="008625C5">
      <w:pPr>
        <w:keepLines/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Объём обязательной части - не менее 60% от её общего объёма.</w:t>
      </w:r>
    </w:p>
    <w:p w:rsidR="00A151CE" w:rsidRDefault="00A151CE">
      <w:pPr>
        <w:keepLines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keepLines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проведения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-образовательного процесса с детьми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1,6-3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(группа раннего возраста) осуществляется по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бразовательным областям:</w:t>
      </w:r>
    </w:p>
    <w:p w:rsidR="00A151CE" w:rsidRDefault="008625C5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физическое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          </w:t>
      </w:r>
    </w:p>
    <w:p w:rsidR="00A151CE" w:rsidRDefault="008625C5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-социально–коммуникативное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познавательное 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51CE" w:rsidRDefault="008625C5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речевое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51CE" w:rsidRDefault="008625C5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художественно-эстетическое развитие</w:t>
      </w:r>
    </w:p>
    <w:p w:rsidR="00A151CE" w:rsidRDefault="00A151CE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A151CE">
      <w:pPr>
        <w:keepLines/>
        <w:pBdr>
          <w:top w:val="nil"/>
          <w:left w:val="nil"/>
          <w:bottom w:val="nil"/>
          <w:right w:val="nil"/>
          <w:between w:val="nil"/>
        </w:pBdr>
        <w:ind w:left="45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151CE" w:rsidRDefault="008625C5">
      <w:pPr>
        <w:keepLines/>
        <w:pBdr>
          <w:top w:val="nil"/>
          <w:left w:val="nil"/>
          <w:bottom w:val="nil"/>
          <w:right w:val="nil"/>
          <w:between w:val="nil"/>
        </w:pBdr>
        <w:ind w:left="45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Особенности образовательного процесса</w:t>
      </w:r>
    </w:p>
    <w:p w:rsidR="00A151CE" w:rsidRDefault="00A151CE">
      <w:pPr>
        <w:keepLines/>
        <w:pBdr>
          <w:top w:val="nil"/>
          <w:left w:val="nil"/>
          <w:bottom w:val="nil"/>
          <w:right w:val="nil"/>
          <w:between w:val="nil"/>
        </w:pBdr>
        <w:ind w:left="45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151CE" w:rsidRDefault="008625C5">
      <w:pPr>
        <w:keepLines/>
        <w:pBdr>
          <w:top w:val="nil"/>
          <w:left w:val="nil"/>
          <w:bottom w:val="nil"/>
          <w:right w:val="nil"/>
          <w:between w:val="nil"/>
        </w:pBdr>
        <w:ind w:left="45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114300" distR="114300">
                <wp:extent cx="5965825" cy="193675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9438" y="3689513"/>
                          <a:ext cx="595312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1CE" w:rsidRDefault="008625C5">
                            <w:pPr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B2B2B2"/>
                                <w:sz w:val="144"/>
                              </w:rPr>
                              <w:t>ЛИНИИ РАЗВИТИЯ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965825" cy="193675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825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151CE" w:rsidRDefault="008625C5">
      <w:pPr>
        <w:keepLines/>
        <w:pBdr>
          <w:top w:val="nil"/>
          <w:left w:val="nil"/>
          <w:bottom w:val="nil"/>
          <w:right w:val="nil"/>
          <w:between w:val="nil"/>
        </w:pBdr>
        <w:ind w:left="45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596900</wp:posOffset>
                </wp:positionV>
                <wp:extent cx="1455420" cy="73088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640" y="3420908"/>
                          <a:ext cx="1442720" cy="718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w="12700" cap="flat" cmpd="sng">
                          <a:solidFill>
                            <a:srgbClr val="B2A1C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51CE" w:rsidRDefault="008625C5">
                            <w:pPr>
                              <w:ind w:firstLine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596900</wp:posOffset>
                </wp:positionV>
                <wp:extent cx="1455420" cy="73088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730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114300</wp:posOffset>
                </wp:positionV>
                <wp:extent cx="3762375" cy="1270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4813" y="3780000"/>
                          <a:ext cx="37623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2375" h="1" extrusionOk="0">
                              <a:moveTo>
                                <a:pt x="0" y="0"/>
                              </a:moveTo>
                              <a:lnTo>
                                <a:pt x="3762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114300</wp:posOffset>
                </wp:positionV>
                <wp:extent cx="3762375" cy="127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2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596900</wp:posOffset>
                </wp:positionV>
                <wp:extent cx="1445260" cy="730885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9720" y="3420908"/>
                          <a:ext cx="1432560" cy="718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BD4B4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w="12700" cap="flat" cmpd="sng">
                          <a:solidFill>
                            <a:srgbClr val="FABF8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51CE" w:rsidRDefault="008625C5">
                            <w:pPr>
                              <w:ind w:firstLine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Социально -коммуникативное развитие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596900</wp:posOffset>
                </wp:positionV>
                <wp:extent cx="1445260" cy="73088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260" cy="730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584200</wp:posOffset>
                </wp:positionV>
                <wp:extent cx="1624965" cy="730885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9868" y="3420908"/>
                          <a:ext cx="1612265" cy="718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51CE" w:rsidRDefault="008625C5">
                            <w:pPr>
                              <w:ind w:firstLine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Познавательно - развитие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584200</wp:posOffset>
                </wp:positionV>
                <wp:extent cx="1624965" cy="73088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965" cy="730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584200</wp:posOffset>
                </wp:positionV>
                <wp:extent cx="1433195" cy="73152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5753" y="3420590"/>
                          <a:ext cx="142049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8CCE4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51CE" w:rsidRDefault="008625C5">
                            <w:pPr>
                              <w:ind w:firstLine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Речевое развитие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584200</wp:posOffset>
                </wp:positionV>
                <wp:extent cx="1433195" cy="73152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731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88900</wp:posOffset>
                </wp:positionV>
                <wp:extent cx="229235" cy="47625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433" y="3560925"/>
                          <a:ext cx="191135" cy="43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135" h="438150" extrusionOk="0">
                              <a:moveTo>
                                <a:pt x="0" y="328612"/>
                              </a:moveTo>
                              <a:lnTo>
                                <a:pt x="47783" y="328612"/>
                              </a:lnTo>
                              <a:lnTo>
                                <a:pt x="47783" y="0"/>
                              </a:lnTo>
                              <a:lnTo>
                                <a:pt x="143351" y="0"/>
                              </a:lnTo>
                              <a:lnTo>
                                <a:pt x="143351" y="328612"/>
                              </a:lnTo>
                              <a:lnTo>
                                <a:pt x="191135" y="328612"/>
                              </a:lnTo>
                              <a:lnTo>
                                <a:pt x="95567" y="438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88900</wp:posOffset>
                </wp:positionV>
                <wp:extent cx="229235" cy="47625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3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101600</wp:posOffset>
                </wp:positionV>
                <wp:extent cx="257175" cy="47625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560925"/>
                          <a:ext cx="219075" cy="43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438150" extrusionOk="0">
                              <a:moveTo>
                                <a:pt x="0" y="328612"/>
                              </a:moveTo>
                              <a:lnTo>
                                <a:pt x="54768" y="328612"/>
                              </a:lnTo>
                              <a:lnTo>
                                <a:pt x="54768" y="0"/>
                              </a:lnTo>
                              <a:lnTo>
                                <a:pt x="164306" y="0"/>
                              </a:lnTo>
                              <a:lnTo>
                                <a:pt x="164306" y="328612"/>
                              </a:lnTo>
                              <a:lnTo>
                                <a:pt x="219075" y="328612"/>
                              </a:lnTo>
                              <a:lnTo>
                                <a:pt x="109537" y="438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101600</wp:posOffset>
                </wp:positionV>
                <wp:extent cx="257175" cy="47625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114300</wp:posOffset>
                </wp:positionV>
                <wp:extent cx="209550" cy="47625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560925"/>
                          <a:ext cx="171450" cy="43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438150" extrusionOk="0">
                              <a:moveTo>
                                <a:pt x="0" y="328612"/>
                              </a:moveTo>
                              <a:lnTo>
                                <a:pt x="42862" y="328612"/>
                              </a:lnTo>
                              <a:lnTo>
                                <a:pt x="42862" y="0"/>
                              </a:lnTo>
                              <a:lnTo>
                                <a:pt x="128587" y="0"/>
                              </a:lnTo>
                              <a:lnTo>
                                <a:pt x="128587" y="328612"/>
                              </a:lnTo>
                              <a:lnTo>
                                <a:pt x="171450" y="328612"/>
                              </a:lnTo>
                              <a:lnTo>
                                <a:pt x="85725" y="438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114300</wp:posOffset>
                </wp:positionV>
                <wp:extent cx="209550" cy="4762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114300</wp:posOffset>
                </wp:positionV>
                <wp:extent cx="224155" cy="4762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2973" y="3560925"/>
                          <a:ext cx="186055" cy="43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438150" extrusionOk="0">
                              <a:moveTo>
                                <a:pt x="0" y="328612"/>
                              </a:moveTo>
                              <a:lnTo>
                                <a:pt x="46513" y="328612"/>
                              </a:lnTo>
                              <a:lnTo>
                                <a:pt x="46513" y="0"/>
                              </a:lnTo>
                              <a:lnTo>
                                <a:pt x="139541" y="0"/>
                              </a:lnTo>
                              <a:lnTo>
                                <a:pt x="139541" y="328612"/>
                              </a:lnTo>
                              <a:lnTo>
                                <a:pt x="186055" y="328612"/>
                              </a:lnTo>
                              <a:lnTo>
                                <a:pt x="93027" y="438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114300</wp:posOffset>
                </wp:positionV>
                <wp:extent cx="224155" cy="4762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6061645" y="3905729"/>
                          <a:ext cx="23018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46200" y="4992850"/>
                          <a:ext cx="0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7137400</wp:posOffset>
                </wp:positionH>
                <wp:positionV relativeFrom="paragraph">
                  <wp:posOffset>571500</wp:posOffset>
                </wp:positionV>
                <wp:extent cx="1433195" cy="73152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5753" y="3420590"/>
                          <a:ext cx="142049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51CE" w:rsidRDefault="008625C5">
                            <w:pPr>
                              <w:ind w:firstLine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Художественно – эстетическое развитие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7137400</wp:posOffset>
                </wp:positionH>
                <wp:positionV relativeFrom="paragraph">
                  <wp:posOffset>571500</wp:posOffset>
                </wp:positionV>
                <wp:extent cx="1433195" cy="73152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731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101600</wp:posOffset>
                </wp:positionV>
                <wp:extent cx="1652904" cy="254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4519548" y="3773968"/>
                          <a:ext cx="1652904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2904" h="12065" extrusionOk="0">
                              <a:moveTo>
                                <a:pt x="0" y="0"/>
                              </a:moveTo>
                              <a:lnTo>
                                <a:pt x="1652904" y="120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101600</wp:posOffset>
                </wp:positionV>
                <wp:extent cx="1652904" cy="25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904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139700</wp:posOffset>
                </wp:positionV>
                <wp:extent cx="229235" cy="47625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433" y="3560925"/>
                          <a:ext cx="191135" cy="43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135" h="438150" extrusionOk="0">
                              <a:moveTo>
                                <a:pt x="0" y="328612"/>
                              </a:moveTo>
                              <a:lnTo>
                                <a:pt x="47783" y="328612"/>
                              </a:lnTo>
                              <a:lnTo>
                                <a:pt x="47783" y="0"/>
                              </a:lnTo>
                              <a:lnTo>
                                <a:pt x="143351" y="0"/>
                              </a:lnTo>
                              <a:lnTo>
                                <a:pt x="143351" y="328612"/>
                              </a:lnTo>
                              <a:lnTo>
                                <a:pt x="191135" y="328612"/>
                              </a:lnTo>
                              <a:lnTo>
                                <a:pt x="95567" y="438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7772400</wp:posOffset>
                </wp:positionH>
                <wp:positionV relativeFrom="paragraph">
                  <wp:posOffset>139700</wp:posOffset>
                </wp:positionV>
                <wp:extent cx="229235" cy="47625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3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151CE" w:rsidRDefault="00A151CE">
      <w:pPr>
        <w:keepLines/>
        <w:pBdr>
          <w:top w:val="nil"/>
          <w:left w:val="nil"/>
          <w:bottom w:val="nil"/>
          <w:right w:val="nil"/>
          <w:between w:val="nil"/>
        </w:pBdr>
        <w:ind w:left="45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A151CE">
      <w:pPr>
        <w:keepLines/>
        <w:pBdr>
          <w:top w:val="nil"/>
          <w:left w:val="nil"/>
          <w:bottom w:val="nil"/>
          <w:right w:val="nil"/>
          <w:between w:val="nil"/>
        </w:pBdr>
        <w:ind w:left="45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A151CE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151CE" w:rsidRDefault="00A151CE">
      <w:pPr>
        <w:keepLines/>
        <w:pBdr>
          <w:top w:val="nil"/>
          <w:left w:val="nil"/>
          <w:bottom w:val="nil"/>
          <w:right w:val="nil"/>
          <w:between w:val="nil"/>
        </w:pBdr>
        <w:ind w:left="45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A151CE">
      <w:pPr>
        <w:keepLines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keepLines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keepLines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педагогической работы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151CE" w:rsidRDefault="008625C5">
      <w:pPr>
        <w:tabs>
          <w:tab w:val="left" w:pos="284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6605269" cy="192405"/>
                <wp:effectExtent l="0" t="0" r="0" b="0"/>
                <wp:wrapSquare wrapText="bothSides" distT="0" distB="0" distL="114300" distR="114300"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9716" y="3690148"/>
                          <a:ext cx="6592569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1CE" w:rsidRDefault="008625C5">
                            <w:pPr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4"/>
                              </w:rPr>
                              <w:t>1. Образовательная область "Социально - коммуникативное развитие"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6605269" cy="192405"/>
                <wp:effectExtent b="0" l="0" r="0" t="0"/>
                <wp:wrapSquare wrapText="bothSides" distB="0" distT="0" distL="114300" distR="11430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269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151CE" w:rsidRDefault="008625C5">
      <w:pPr>
        <w:tabs>
          <w:tab w:val="left" w:pos="284"/>
        </w:tabs>
        <w:ind w:left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151CE" w:rsidRDefault="008625C5">
      <w:pPr>
        <w:tabs>
          <w:tab w:val="left" w:pos="284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Образовательная область «Социально - 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151CE" w:rsidRDefault="008625C5">
      <w:pPr>
        <w:shd w:val="clear" w:color="auto" w:fill="FFFFFF"/>
        <w:tabs>
          <w:tab w:val="left" w:pos="14570"/>
        </w:tabs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Социально - ком</w:t>
      </w:r>
      <w:r>
        <w:rPr>
          <w:rFonts w:ascii="Times New Roman" w:eastAsia="Times New Roman" w:hAnsi="Times New Roman" w:cs="Times New Roman"/>
          <w:sz w:val="24"/>
          <w:szCs w:val="24"/>
        </w:rPr>
        <w:t>муникативное развитие детей осуществляется через реализацию образовательной деятельности детей по безопасности, духовно-нравственному воспитанию. Формирование социальных отношений происходит в процессе игровой, трудовой и коммуникативной деятельности, в со</w:t>
      </w:r>
      <w:r>
        <w:rPr>
          <w:rFonts w:ascii="Times New Roman" w:eastAsia="Times New Roman" w:hAnsi="Times New Roman" w:cs="Times New Roman"/>
          <w:sz w:val="24"/>
          <w:szCs w:val="24"/>
        </w:rPr>
        <w:t>вместной и самостоятельной деятельности педагога с детьми, во взаимодействии с родителями.</w:t>
      </w:r>
    </w:p>
    <w:p w:rsidR="00A151CE" w:rsidRDefault="00A151CE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Методическое оснащение:</w:t>
      </w:r>
    </w:p>
    <w:p w:rsidR="00A151CE" w:rsidRDefault="00A151CE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tabs>
          <w:tab w:val="left" w:pos="378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Т.С. Комаровой, М.А. Васильевой</w:t>
      </w:r>
    </w:p>
    <w:p w:rsidR="00A151CE" w:rsidRDefault="008625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пособия к программе Н.Е. Вереска «От рождения до школы»: </w:t>
      </w:r>
    </w:p>
    <w:p w:rsidR="00A151CE" w:rsidRDefault="008625C5">
      <w:pPr>
        <w:tabs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Губанова Н.Ф. «Развитие игров</w:t>
      </w:r>
      <w:r>
        <w:rPr>
          <w:rFonts w:ascii="Times New Roman" w:eastAsia="Times New Roman" w:hAnsi="Times New Roman" w:cs="Times New Roman"/>
          <w:sz w:val="24"/>
          <w:szCs w:val="24"/>
        </w:rPr>
        <w:t>ой деятельности»</w:t>
      </w:r>
    </w:p>
    <w:p w:rsidR="00A151CE" w:rsidRDefault="008625C5">
      <w:pPr>
        <w:tabs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Э.Я.Степанкова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«Сборник подвижных игр» для детей 2-7 лет</w:t>
      </w:r>
    </w:p>
    <w:p w:rsidR="00A151CE" w:rsidRDefault="008625C5">
      <w:pPr>
        <w:tabs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«Трудовое воспитание в детском саду»</w:t>
      </w:r>
    </w:p>
    <w:p w:rsidR="00A151CE" w:rsidRDefault="008625C5">
      <w:pPr>
        <w:tabs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К.Ю. Белая «Формирование основ безопасности»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общения и </w:t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детей к совместной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и, развитие умения договариваться, самостоятельно разрешать конфликты со сверстниками.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Ребенок в семье и сообществе, патриотическое воспитание. Формирование образа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уважительного отношения и чувства принадлежности к своей семье и к сообществу детей и взр</w:t>
      </w:r>
      <w:r>
        <w:rPr>
          <w:rFonts w:ascii="Times New Roman" w:eastAsia="Times New Roman" w:hAnsi="Times New Roman" w:cs="Times New Roman"/>
          <w:sz w:val="24"/>
          <w:szCs w:val="24"/>
        </w:rPr>
        <w:t>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Самообслуживание, самостоятельность, трудовое воспитание. Развитие навыков самообслуживания; 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трудиться.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 первичных представлений о труде взрослых, его роли в обществе и жизни каждого человека.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</w:t>
      </w:r>
      <w:r>
        <w:rPr>
          <w:rFonts w:ascii="Times New Roman" w:eastAsia="Times New Roman" w:hAnsi="Times New Roman" w:cs="Times New Roman"/>
          <w:sz w:val="24"/>
          <w:szCs w:val="24"/>
        </w:rPr>
        <w:t>равил безопасности.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э</w:t>
      </w:r>
      <w:r>
        <w:rPr>
          <w:rFonts w:ascii="Times New Roman" w:eastAsia="Times New Roman" w:hAnsi="Times New Roman" w:cs="Times New Roman"/>
          <w:sz w:val="24"/>
          <w:szCs w:val="24"/>
        </w:rPr>
        <w:t>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A151CE" w:rsidRDefault="00A151CE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педагогической работы</w:t>
      </w:r>
    </w:p>
    <w:p w:rsidR="00A151CE" w:rsidRDefault="00A151CE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</w:t>
      </w:r>
      <w:r>
        <w:rPr>
          <w:rFonts w:ascii="Times New Roman" w:eastAsia="Times New Roman" w:hAnsi="Times New Roman" w:cs="Times New Roman"/>
          <w:sz w:val="24"/>
          <w:szCs w:val="24"/>
        </w:rPr>
        <w:t>оту о товарище, поощрять умение пожалеть, посочувствовать).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отрицательное отношение к грубости, жадности: развивать умение играть не ссорясь, помогать друг другу и вместе радоваться успехам, красивым игрушкам и т.п. Воспитывать элементарные нав</w:t>
      </w:r>
      <w:r>
        <w:rPr>
          <w:rFonts w:ascii="Times New Roman" w:eastAsia="Times New Roman" w:hAnsi="Times New Roman" w:cs="Times New Roman"/>
          <w:sz w:val="24"/>
          <w:szCs w:val="24"/>
        </w:rPr>
        <w:t>ыки вежливого обращения: здороваться, прощаться, обращаться с просьбой спокойно, употребляя слова «спасибо», «пожалуйста». Формировать умение спокойно вести себя в помещении и на улице: не шуметь, не бегать, выполнять просьбу взрослого. Воспитывать внимате</w:t>
      </w:r>
      <w:r>
        <w:rPr>
          <w:rFonts w:ascii="Times New Roman" w:eastAsia="Times New Roman" w:hAnsi="Times New Roman" w:cs="Times New Roman"/>
          <w:sz w:val="24"/>
          <w:szCs w:val="24"/>
        </w:rPr>
        <w:t>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Ребенок в семье и сообществе, патриотическое воспитание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 Я. Формировать у детей элементарные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себе, об изменении своего социального статуса (взрослении) в связи с началом посещения д/сада: закреплять умение называть свое имя. Формировать у каждого ребенка уверенность в том, что его, как и всех детей, любят, о нём заботятся; проявля</w:t>
      </w:r>
      <w:r>
        <w:rPr>
          <w:rFonts w:ascii="Times New Roman" w:eastAsia="Times New Roman" w:hAnsi="Times New Roman" w:cs="Times New Roman"/>
          <w:sz w:val="24"/>
          <w:szCs w:val="24"/>
        </w:rPr>
        <w:t>ть уважительное отношение к интересам ребенка, его нуждам, желаниям, возможностям.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Семья. Воспитывать внимательное отношение к родителям, близким людям. Поощрять умение называть имена членов своей семьи.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сад. Развивать представления о положительных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сторонах д/сада, его общности с домом (тепло, уют, любовь и др.) и отличиях от домашней обстановки (больше друзей, игрушек, самостоятельности и т.д.). Обращать внимание детей на то, в какой чистой, светлой комнате они играют, как много в ней ярких, красив</w:t>
      </w:r>
      <w:r>
        <w:rPr>
          <w:rFonts w:ascii="Times New Roman" w:eastAsia="Times New Roman" w:hAnsi="Times New Roman" w:cs="Times New Roman"/>
          <w:sz w:val="24"/>
          <w:szCs w:val="24"/>
        </w:rPr>
        <w:t>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чным полотенцем. Учить с помощью взрослого приводить себя в порядок: пользоваться индивидуальными предметами (носовым платком, салфеткой, полотенцем, расческой, горшком). Формировать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умение  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время еды правильно держать ложку.</w:t>
      </w:r>
    </w:p>
    <w:p w:rsidR="00A151CE" w:rsidRDefault="008625C5">
      <w:pPr>
        <w:shd w:val="clear" w:color="auto" w:fill="FFFFFF"/>
        <w:tabs>
          <w:tab w:val="left" w:pos="14570"/>
        </w:tabs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Самообслуживание. Учить дет</w:t>
      </w:r>
      <w:r>
        <w:rPr>
          <w:rFonts w:ascii="Times New Roman" w:eastAsia="Times New Roman" w:hAnsi="Times New Roman" w:cs="Times New Roman"/>
          <w:sz w:val="24"/>
          <w:szCs w:val="24"/>
        </w:rPr>
        <w:t>ей одеваться и раздеваться в определенной последовательности; при небольшой помощи взрослого снимать одежду, обувь (расстегивать пуговицы спереди, застежки на липучках): в определенном порядке аккуратно складывать снятую одежду. Приучать к опрятности.</w:t>
      </w:r>
    </w:p>
    <w:p w:rsidR="00A151CE" w:rsidRDefault="008625C5">
      <w:pPr>
        <w:shd w:val="clear" w:color="auto" w:fill="FFFFFF"/>
        <w:tabs>
          <w:tab w:val="left" w:pos="14570"/>
        </w:tabs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Общественно-полезный труд. Привлекать детей к выполнению простейших трудовых действий: совместно с взрослым и под его контролем расставлять хлебницы (без хлеба), сплетницы, раскладывать ложки и пр. Приучать поддерживать порядок в игровой комнате, по оконча</w:t>
      </w:r>
      <w:r>
        <w:rPr>
          <w:rFonts w:ascii="Times New Roman" w:eastAsia="Times New Roman" w:hAnsi="Times New Roman" w:cs="Times New Roman"/>
          <w:sz w:val="24"/>
          <w:szCs w:val="24"/>
        </w:rPr>
        <w:t>нии игр расставлять игровой материал по местам.</w:t>
      </w:r>
    </w:p>
    <w:p w:rsidR="00A151CE" w:rsidRDefault="008625C5">
      <w:pPr>
        <w:shd w:val="clear" w:color="auto" w:fill="FFFFFF"/>
        <w:tabs>
          <w:tab w:val="left" w:pos="14570"/>
        </w:tabs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труду взрослых.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</w:t>
      </w:r>
      <w:r>
        <w:rPr>
          <w:rFonts w:ascii="Times New Roman" w:eastAsia="Times New Roman" w:hAnsi="Times New Roman" w:cs="Times New Roman"/>
          <w:sz w:val="24"/>
          <w:szCs w:val="24"/>
        </w:rPr>
        <w:t>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Формирование основ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z w:val="24"/>
          <w:szCs w:val="24"/>
        </w:rPr>
        <w:t>зопасное поведение в природе. Знакомить с элементарными правилами безопасного поведения в природе (не подходить к незнакомым животным, не гладить их, не дразнить; не рвать и брать в рот растения и пр.)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Безопасность на дорогах. Формировать первичные предста</w:t>
      </w:r>
      <w:r>
        <w:rPr>
          <w:rFonts w:ascii="Times New Roman" w:eastAsia="Times New Roman" w:hAnsi="Times New Roman" w:cs="Times New Roman"/>
          <w:sz w:val="24"/>
          <w:szCs w:val="24"/>
        </w:rPr>
        <w:t>вления о машинах, улице, дороге. Знакомить с некоторыми видами транспортных средств.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собственной жизнедеятельности. Знакомить с предметным миром и правилами безопасного обращения с предметами. Знакомить с понятиями «можно – нельзя», «опасно».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правилах безопасного поведения в играх с песком и водой (воду не пить, песком не бросаться и т.д.)</w:t>
      </w:r>
    </w:p>
    <w:p w:rsidR="00A151CE" w:rsidRDefault="00A151CE">
      <w:pPr>
        <w:keepLines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tabs>
          <w:tab w:val="left" w:pos="1062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051550" cy="2032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575" y="3684750"/>
                          <a:ext cx="603885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1CE" w:rsidRDefault="008625C5">
                            <w:pPr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4"/>
                              </w:rPr>
                              <w:t>2. Образовательная область "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4"/>
                              </w:rPr>
                              <w:t>Познавательное  развитие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4"/>
                              </w:rPr>
                              <w:t>"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051550" cy="2032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151CE" w:rsidRDefault="00A151CE">
      <w:pPr>
        <w:shd w:val="clear" w:color="auto" w:fill="FFFFFF"/>
        <w:tabs>
          <w:tab w:val="left" w:pos="14570"/>
        </w:tabs>
        <w:ind w:left="567" w:right="-31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</w:t>
      </w:r>
      <w:r>
        <w:rPr>
          <w:rFonts w:ascii="Times New Roman" w:eastAsia="Times New Roman" w:hAnsi="Times New Roman" w:cs="Times New Roman"/>
          <w:sz w:val="24"/>
          <w:szCs w:val="24"/>
        </w:rPr>
        <w:t>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 осуществляется через реализацию образовательной деятельности детей по конструированию, РЭМП,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сенсорике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ознакомлению с окружающим, патриотическому воспитанию, в ходе непрерывной образовательной деятельности, а также в совместной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деятельности педагога с детьми. 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Методическое оснащение: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Т.С. Комаровой, М.А. Васильевой</w:t>
      </w:r>
    </w:p>
    <w:p w:rsidR="00A151CE" w:rsidRDefault="008625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пособия к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ограмме Н.Е.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«От рождения до школы»:</w:t>
      </w:r>
    </w:p>
    <w:p w:rsidR="00A151CE" w:rsidRDefault="008625C5">
      <w:pPr>
        <w:tabs>
          <w:tab w:val="left" w:pos="37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О.А.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«Ознакомление с природой»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«Ознакомление с предметным и социальным окружением»</w:t>
      </w:r>
    </w:p>
    <w:p w:rsidR="00A151CE" w:rsidRDefault="008625C5">
      <w:pPr>
        <w:tabs>
          <w:tab w:val="left" w:pos="378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И.А.Помораева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«Занятия по формированию элементарных математических представлений»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«Ознакомление с предметным и социальным окружением»</w:t>
      </w:r>
    </w:p>
    <w:p w:rsidR="00A151CE" w:rsidRDefault="008625C5">
      <w:pPr>
        <w:tabs>
          <w:tab w:val="left" w:pos="378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И.А.Помораева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«Занятия по формированию элементарных математических представлений»</w:t>
      </w:r>
    </w:p>
    <w:p w:rsidR="00A151CE" w:rsidRDefault="00A151CE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познавательно-исследовательской деятельности. Развитие познавательных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ервичных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восприятия, внимания, памяти, наблюдательности, спосо</w:t>
      </w:r>
      <w:r>
        <w:rPr>
          <w:rFonts w:ascii="Times New Roman" w:eastAsia="Times New Roman" w:hAnsi="Times New Roman" w:cs="Times New Roman"/>
          <w:sz w:val="24"/>
          <w:szCs w:val="24"/>
        </w:rPr>
        <w:t>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Приобщение к социокультурным ценностям. Озн</w:t>
      </w:r>
      <w:r>
        <w:rPr>
          <w:rFonts w:ascii="Times New Roman" w:eastAsia="Times New Roman" w:hAnsi="Times New Roman" w:cs="Times New Roman"/>
          <w:sz w:val="24"/>
          <w:szCs w:val="24"/>
        </w:rPr>
        <w:t>акомление с окружающим социальным миром, расширение кругозора детей, формирование целостной картины мира.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праздниках.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представлений. Формирование элементарных математических представлений, первичных пред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миром природы. Ознакомление с природой и природными явлениями. Развитие умения устанавли</w:t>
      </w:r>
      <w:r>
        <w:rPr>
          <w:rFonts w:ascii="Times New Roman" w:eastAsia="Times New Roman" w:hAnsi="Times New Roman" w:cs="Times New Roman"/>
          <w:sz w:val="24"/>
          <w:szCs w:val="24"/>
        </w:rPr>
        <w:t>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</w:t>
      </w:r>
      <w:r>
        <w:rPr>
          <w:rFonts w:ascii="Times New Roman" w:eastAsia="Times New Roman" w:hAnsi="Times New Roman" w:cs="Times New Roman"/>
          <w:sz w:val="24"/>
          <w:szCs w:val="24"/>
        </w:rPr>
        <w:t>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Количество. Привлекать детей к формированию групп однородных предметов. Учить различать количество предметов (один – много).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Величина. Привлекать внимание детей к предметам контрастных размеров и их обозначению в речи (большой дом – маленький домик, большая матрешка – маленькая матрешка, большие мячи – маленькие мячи и т.д.)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Форма. Учить различать предметы по форме и называть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(кубик, кирпичик, шар и пр.)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Ориентировка в пространстве. Продолжать накапливать у детей опыт практического освоения окружающего пространства (помещений группы и участка д/сада). Расширять опыт ориентировки в частях собственного тела (голова, лицо, руки, </w:t>
      </w:r>
      <w:r>
        <w:rPr>
          <w:rFonts w:ascii="Times New Roman" w:eastAsia="Times New Roman" w:hAnsi="Times New Roman" w:cs="Times New Roman"/>
          <w:sz w:val="24"/>
          <w:szCs w:val="24"/>
        </w:rPr>
        <w:t>ноги, спина). Учить двигаться за воспитателем в определенном направлении.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познавательно – исследовательской деятельности.</w:t>
      </w:r>
    </w:p>
    <w:p w:rsidR="00A151CE" w:rsidRDefault="008625C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Познавательно – исследовательская деятельность. Знакомить детей с обобщенными способами исследования разных объектов окружаю</w:t>
      </w:r>
      <w:r>
        <w:rPr>
          <w:rFonts w:ascii="Times New Roman" w:eastAsia="Times New Roman" w:hAnsi="Times New Roman" w:cs="Times New Roman"/>
          <w:sz w:val="24"/>
          <w:szCs w:val="24"/>
        </w:rPr>
        <w:t>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Сенсорное развитие. Продолжать работу по обогащению непосредственного чувственного опыта детей в разных ви</w:t>
      </w:r>
      <w:r>
        <w:rPr>
          <w:rFonts w:ascii="Times New Roman" w:eastAsia="Times New Roman" w:hAnsi="Times New Roman" w:cs="Times New Roman"/>
          <w:sz w:val="24"/>
          <w:szCs w:val="24"/>
        </w:rPr>
        <w:t>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т.д.)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кие игры. Обогащать в играх с дидактическим материалом сенсорный опыт детей (пирамидки (башенки) из 5-8 колец разной величины; «Геометрическая мозаика» (круг, треугольник, квадрат, прямоугольник). Разрезные картинки ((из 2 -4 частей), складные кубики (4-6 </w:t>
      </w:r>
      <w:r>
        <w:rPr>
          <w:rFonts w:ascii="Times New Roman" w:eastAsia="Times New Roman" w:hAnsi="Times New Roman" w:cs="Times New Roman"/>
          <w:sz w:val="24"/>
          <w:szCs w:val="24"/>
        </w:rPr>
        <w:t>шт.) и др.).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– цвет, форма, величина). Проводить д/игры на развитие внимания и памяти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(«Чего не стало?» и т.п.); слуховой дифференциации («Что звучит?» и т.п.); тактильных ощущений, температурных различий «Чудесный мешочек», «Теплый-холодный», «Легкий – тяжелый» и т.п.); мелкой моторики руки (игрушки с пуговицами, крючками, молниями, шнуро</w:t>
      </w:r>
      <w:r>
        <w:rPr>
          <w:rFonts w:ascii="Times New Roman" w:eastAsia="Times New Roman" w:hAnsi="Times New Roman" w:cs="Times New Roman"/>
          <w:sz w:val="24"/>
          <w:szCs w:val="24"/>
        </w:rPr>
        <w:t>вкой и т.п.).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предметным окружением. Вызвать интерес детей к предметам ближайшего окружения: игрушки, посуда, одежда, обувь, мебель, транспортные средства. Побуждать детей называть цвет, величину предметов, материал, из которого они сделаны </w:t>
      </w:r>
      <w:r>
        <w:rPr>
          <w:rFonts w:ascii="Times New Roman" w:eastAsia="Times New Roman" w:hAnsi="Times New Roman" w:cs="Times New Roman"/>
          <w:sz w:val="24"/>
          <w:szCs w:val="24"/>
        </w:rPr>
        <w:t>(бумага, дерево, ткань, глина); 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использования (из чашки пьют и т.д.), раскрывать разнообразные 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особы использования предметов. Способствовать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реализации потребности ребенка в овладении действиями с предметами. Упражнять в установлении сходства и различия между предметами, имеющими одинаковое название (одинаковые лопатки; красный мяч – синий мяч; бол</w:t>
      </w:r>
      <w:r>
        <w:rPr>
          <w:rFonts w:ascii="Times New Roman" w:eastAsia="Times New Roman" w:hAnsi="Times New Roman" w:cs="Times New Roman"/>
          <w:sz w:val="24"/>
          <w:szCs w:val="24"/>
        </w:rPr>
        <w:t>ьшой кубик – маленький кубик). Побуждать детей называть свойства предметов: большой, маленький, мягкий, пушистый и др. Способствовать появлению в словаре детей обобщающих понятий (игрушки, посуда, одежда, обувь, мебель и пр.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социальным миром</w:t>
      </w:r>
      <w:r>
        <w:rPr>
          <w:rFonts w:ascii="Times New Roman" w:eastAsia="Times New Roman" w:hAnsi="Times New Roman" w:cs="Times New Roman"/>
          <w:sz w:val="24"/>
          <w:szCs w:val="24"/>
        </w:rPr>
        <w:t>. Напоминать детям название станицы, в которой они живут. Вызвать интерес к труду близких взрослых. Побуждать узнавать и называть некоторые трудовые действия (помощник воспитателя моет посуду, убирает комнату, приносит еду, меняет полотенца и т.д.). Расска</w:t>
      </w:r>
      <w:r>
        <w:rPr>
          <w:rFonts w:ascii="Times New Roman" w:eastAsia="Times New Roman" w:hAnsi="Times New Roman" w:cs="Times New Roman"/>
          <w:sz w:val="24"/>
          <w:szCs w:val="24"/>
        </w:rPr>
        <w:t>зать, что взрослые проявляют трудолюбие, оно помогает им успешно выполнять трудовые действия.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миром природы. Знакомить детей с доступными явлениями природы. Учить узнавать в натуре, на картинках, в игрушках домашних животных (кошку, собаку, </w:t>
      </w:r>
      <w:r>
        <w:rPr>
          <w:rFonts w:ascii="Times New Roman" w:eastAsia="Times New Roman" w:hAnsi="Times New Roman" w:cs="Times New Roman"/>
          <w:sz w:val="24"/>
          <w:szCs w:val="24"/>
        </w:rPr>
        <w:t>корову, курицу и др.) и их детенышей и называть их. Узнавать на картинке некоторых диких животных (медведя, зайца, лису и др.) и называть их. Вместе с детьми наблюдать за птицами и насекомыми на участке, за рыбками в аквариуме; подкармливать птиц. Учить ра</w:t>
      </w:r>
      <w:r>
        <w:rPr>
          <w:rFonts w:ascii="Times New Roman" w:eastAsia="Times New Roman" w:hAnsi="Times New Roman" w:cs="Times New Roman"/>
          <w:sz w:val="24"/>
          <w:szCs w:val="24"/>
        </w:rPr>
        <w:t>зличать по внешнему виду овощи (помидор, огурец, морковь и др.) и фрукты (яблоко, груша и др.) Помогать детям замечать красоту природы в разное время года. Воспитывать бережное отношение к животным. Учить основам взаимодействия с природой (рассматривать ра</w:t>
      </w:r>
      <w:r>
        <w:rPr>
          <w:rFonts w:ascii="Times New Roman" w:eastAsia="Times New Roman" w:hAnsi="Times New Roman" w:cs="Times New Roman"/>
          <w:sz w:val="24"/>
          <w:szCs w:val="24"/>
        </w:rPr>
        <w:t>стения и животных, не нанося им вред: одеваться по погоде).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Сезонные наблюдения. Осень.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овощи и фрукты.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Зима.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т.п.). Весна. Формировать представления о весенних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изменениях в природе: потеплело, тает снег; появились лужи, травка, насекомые: набухли почки. Лето. Наблюдать природные изменения: яркое солнце, жарко, летают бабочки. </w:t>
      </w:r>
    </w:p>
    <w:p w:rsidR="00A151CE" w:rsidRDefault="00A151CE">
      <w:pPr>
        <w:keepLines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4803775" cy="18415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0463" y="3694275"/>
                          <a:ext cx="4791075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1CE" w:rsidRDefault="008625C5">
                            <w:pPr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4"/>
                              </w:rPr>
                              <w:t>3. Образовательная область "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4"/>
                              </w:rPr>
                              <w:t>Речевое  развитие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4"/>
                              </w:rPr>
                              <w:t>"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4803775" cy="18415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377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151CE" w:rsidRDefault="00A151C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shd w:val="clear" w:color="auto" w:fill="FFFFFF"/>
        <w:ind w:right="5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</w:t>
      </w:r>
      <w:r>
        <w:rPr>
          <w:rFonts w:ascii="Times New Roman" w:eastAsia="Times New Roman" w:hAnsi="Times New Roman" w:cs="Times New Roman"/>
          <w:sz w:val="24"/>
          <w:szCs w:val="24"/>
        </w:rPr>
        <w:t>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</w:t>
      </w:r>
      <w:r>
        <w:rPr>
          <w:rFonts w:ascii="Times New Roman" w:eastAsia="Times New Roman" w:hAnsi="Times New Roman" w:cs="Times New Roman"/>
          <w:sz w:val="24"/>
          <w:szCs w:val="24"/>
        </w:rPr>
        <w:t>рамоте.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Развитие детей по речевому направлению осуществляется через реализацию образовательной деятельности детей по развитию речи, чтению художественной литературы, грамоте в ходе непрерывной образовательной деятельности, а также в совместной и самосто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ятельной деятельности педагога с детьми. </w:t>
      </w:r>
    </w:p>
    <w:p w:rsidR="00A151CE" w:rsidRDefault="00A151CE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Методическое оснащение:</w:t>
      </w:r>
    </w:p>
    <w:p w:rsidR="00A151CE" w:rsidRDefault="008625C5">
      <w:pPr>
        <w:tabs>
          <w:tab w:val="left" w:pos="378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Т.С. Комаровой, М.А. Васильевой</w:t>
      </w:r>
    </w:p>
    <w:p w:rsidR="00A151CE" w:rsidRDefault="008625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пособия к программе Н.Е.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«От рождения до школы»:</w:t>
      </w: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«Занятия по развитию речи в детском саду»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«Обучение дошкольников Грамоте»</w:t>
      </w:r>
    </w:p>
    <w:p w:rsidR="00A151CE" w:rsidRDefault="008625C5">
      <w:pPr>
        <w:widowControl w:val="0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Приобщение детей к художественной литературе.</w:t>
      </w:r>
    </w:p>
    <w:p w:rsidR="00A151CE" w:rsidRDefault="008625C5">
      <w:pPr>
        <w:widowControl w:val="0"/>
        <w:tabs>
          <w:tab w:val="center" w:pos="7143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цели и задачи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</w:t>
      </w:r>
      <w:r>
        <w:rPr>
          <w:rFonts w:ascii="Times New Roman" w:eastAsia="Times New Roman" w:hAnsi="Times New Roman" w:cs="Times New Roman"/>
          <w:sz w:val="24"/>
          <w:szCs w:val="24"/>
        </w:rPr>
        <w:t>ической форм; формирование словаря, воспитание звуковой культуры речи.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литература. Воспитание интереса и любви к чтению; развитие литературной речи.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желания и умения слушать худ</w:t>
      </w:r>
      <w:r>
        <w:rPr>
          <w:rFonts w:ascii="Times New Roman" w:eastAsia="Times New Roman" w:hAnsi="Times New Roman" w:cs="Times New Roman"/>
          <w:sz w:val="24"/>
          <w:szCs w:val="24"/>
        </w:rPr>
        <w:t>ожественные произведения, следить за развитием действия.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Развитие речи.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речевая среда. 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расскажи, кто пришел», «Узнай у тети Оли и расска</w:t>
      </w:r>
      <w:r>
        <w:rPr>
          <w:rFonts w:ascii="Times New Roman" w:eastAsia="Times New Roman" w:hAnsi="Times New Roman" w:cs="Times New Roman"/>
          <w:sz w:val="24"/>
          <w:szCs w:val="24"/>
        </w:rPr>
        <w:t>жи мне», «Предупреди Митю. Что ты сказал Мите? И что он тебе ответил»). Добиваться того, чтобы к концу третьего года жизни речь стала полноценным средством общения друг с другом.  Предлагать для самостоятельного рассматривания картинки, книжки, игрушки в к</w:t>
      </w:r>
      <w:r>
        <w:rPr>
          <w:rFonts w:ascii="Times New Roman" w:eastAsia="Times New Roman" w:hAnsi="Times New Roman" w:cs="Times New Roman"/>
          <w:sz w:val="24"/>
          <w:szCs w:val="24"/>
        </w:rPr>
        <w:t>ачестве наглядного материала для общения детей друг с другом и воспитателем. Рассказывать детям об этих предметах, а также об интересных событиях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о повадках и хитростях домашних животных); показывать на картинках состояние людей и животных (раду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ется, грустит и т.д.). </w:t>
      </w: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словаря. На основе расширения ориентировки детей в ближайшем окружении развивать понимание речи и активизировать словарь. Учить понимать речь взрослых без наглядного сопровождения. Развивать умение детей по словесному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указанию педагога находить предметы по названию, цвету, размеру («Принеси Машеньке вазочку для варенья», «Возьми красный карандаш»; называть их местоположение («Грибок на верхней полочке, высоко»); имитировать действия людей и движения животных («Походи,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 медвежонок»).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Обогащать словарь детей:</w:t>
      </w:r>
    </w:p>
    <w:p w:rsidR="00A151CE" w:rsidRDefault="008625C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существительными, обозначающими названия игрушек, предметов личной гигиены (полотенце, зубная щетка, носовой платок), одежды, обуви, посуды, мебели, спальных принадлежностей, транспортных средств (автомашина, автобус), овощей, фруктов, домашних животных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детенышей;</w:t>
      </w:r>
    </w:p>
    <w:p w:rsidR="00A151CE" w:rsidRDefault="008625C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глаголами, обозначающими трудовые действия (стирать, лечить, поливать), действия противоположные по значению (открывать – закрывать, снимать – надевать, брать – класть), действия характеризующие взаимоотношения людей (помочь, пожалеть, подари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обнять), их эмоциональное состояние (плакать, смеяться, радоваться); </w:t>
      </w:r>
    </w:p>
    <w:p w:rsidR="00A151CE" w:rsidRDefault="008625C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</w:p>
    <w:p w:rsidR="00A151CE" w:rsidRDefault="008625C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наречиями (близко, далеко, высоко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быстро, тихо, холодно, жарко, скользко).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left="72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употреблению усвоенных слов в самостоятельной речи детей.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left="72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Звуковая культура речи. Упражнять детей в отчетливом произнесении изолированных гласных и согласных звуков (кроме свистящих, шипящих и сонор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ных), в правильном воспроизведении звукоподражаний, слов и несложных фраз (из 2-4 слов). Способствовать развитию артикуляционного и голосового аппарата, речевого дыхания, слухового внимания. Формировать умение пользоваться (по подражанию) высотой и силой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олоса («Киска, брысь!», «Кто пришел?», «Кто стучит?»).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left="72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Грамматический строй речи.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за, под).  Упражнять в употреблении некоторых вопросительных слов (кто, что, где) и несложных фраз, состоящих из 2-4 слов («Кисонька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мурысенька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куда пошла?»).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left="72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Связная речь. Помогать детям отвечать на простейшие («Что?», «Кто?», «Что делает?») и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вопросы («Во что одет?», «Что везет?»). Поощрять попытки детей старше «2 лет 6 месяцев по собственной инициативе или по просьбе воспитателя рассказывать об изображенном на картинке, о новой игрушке (обстановке), о событии из личного опыта. Во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 – инсценировок учить детей повторять несложные фразы. Помогать детям старше 2 лет 6 месяцев драматизировать отрывки из хорошо знакомых сказок. Учить слушать небольшие рассказы без наглядного сопровождения.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left="72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художественной литературе. Читат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детям художественные произведения, предусмотренные программой для группы раннего возраста. 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средств наглядности, а также учить слушать художественное произведение без наглядного сопровождения. Сопровождать чтение небольших поэтических произведений игровыми действиями. Предоставить детям возможность договаривать слова, фразы при чтении восп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итателем знакомых стихотворений. Поощрять попытки прочесть стихотворный текст целиком с помощью взрослого. Помогать детям старше 2 лет 6 месяцев играть в хорошо знакомую сказку. Продолжать приобщать детей к рассматриванию рисунков в книгах. Побуждать назыв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знакомые предметы, показывать их по просьбе воспитателя, приучать задавать вопросы: «Кто (что) это?», «Что делает?».</w:t>
      </w:r>
    </w:p>
    <w:p w:rsidR="00A151CE" w:rsidRDefault="008625C5">
      <w:pPr>
        <w:keepLines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203200</wp:posOffset>
                </wp:positionV>
                <wp:extent cx="6142355" cy="182245"/>
                <wp:effectExtent l="0" t="0" r="0" b="0"/>
                <wp:wrapSquare wrapText="right" distT="0" distB="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1173" y="3695228"/>
                          <a:ext cx="612965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1CE" w:rsidRDefault="008625C5">
                            <w:pPr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4"/>
                              </w:rPr>
                              <w:t>4. Образовательная область "Художественно - эстетическое развитие"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203200</wp:posOffset>
                </wp:positionV>
                <wp:extent cx="6142355" cy="182245"/>
                <wp:effectExtent b="0" l="0" r="0" t="0"/>
                <wp:wrapSquare wrapText="right" distB="0" distT="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2355" cy="182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151CE" w:rsidRDefault="00A151C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«Художественно-эстетическое развитие» предполагает 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</w:t>
      </w:r>
      <w:r>
        <w:rPr>
          <w:rFonts w:ascii="Times New Roman" w:eastAsia="Times New Roman" w:hAnsi="Times New Roman" w:cs="Times New Roman"/>
          <w:sz w:val="24"/>
          <w:szCs w:val="24"/>
        </w:rPr>
        <w:t>ской деятельности детей (изобразительной, конструктивно-модельной, музыкальной и др.).</w:t>
      </w:r>
    </w:p>
    <w:p w:rsidR="00A151CE" w:rsidRDefault="008625C5">
      <w:pPr>
        <w:shd w:val="clear" w:color="auto" w:fill="FFFFFF"/>
        <w:tabs>
          <w:tab w:val="left" w:pos="15026"/>
        </w:tabs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Художественно-эстетическое развитие дошкольников осуществляется через деятельность детей по музыке, лепке, рисованию, ручному труду, аппликации, в ходе непрерывной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а также в совместной и самостоятельной деятельности педагога с детьми. </w:t>
      </w:r>
    </w:p>
    <w:p w:rsidR="00A151CE" w:rsidRDefault="00A151CE">
      <w:pPr>
        <w:shd w:val="clear" w:color="auto" w:fill="FFFFFF"/>
        <w:tabs>
          <w:tab w:val="left" w:pos="15026"/>
        </w:tabs>
        <w:ind w:right="-31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Методическое оснащение: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Т.С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Комаровой, М.А. Васильевой</w:t>
      </w: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«Цветные ладошки» Лыковой И.А-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оригинальный вариант реализации базисного содержания и специфических задач эстетического воспитания   детей в изобразительной деятельности.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Содержит систему занятий по лепке, аппликации и рисованию для всех возрастных групп дошкольного учреждения (задачи, планирование,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конспекты заня</w:t>
      </w:r>
      <w:r>
        <w:rPr>
          <w:rFonts w:ascii="Times New Roman" w:eastAsia="Times New Roman" w:hAnsi="Times New Roman" w:cs="Times New Roman"/>
          <w:sz w:val="24"/>
          <w:szCs w:val="24"/>
        </w:rPr>
        <w:t>тий) и обеспечена современными наглядно – методическими и практическими пособиями. Используется воспитателями с воспитанниками раннего возраста.</w:t>
      </w: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пособия к программе Н.Е.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«От рождения до школы»:</w:t>
      </w:r>
    </w:p>
    <w:p w:rsidR="00A151CE" w:rsidRDefault="008625C5">
      <w:pPr>
        <w:tabs>
          <w:tab w:val="left" w:pos="37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Е.Н. Арсенина «Музыкальные занятия».</w:t>
      </w:r>
    </w:p>
    <w:p w:rsidR="00A151CE" w:rsidRDefault="008625C5">
      <w:pPr>
        <w:tabs>
          <w:tab w:val="left" w:pos="37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Т.С. Комарова «Художественное творчество» </w:t>
      </w:r>
    </w:p>
    <w:p w:rsidR="00A151CE" w:rsidRDefault="008625C5">
      <w:pPr>
        <w:tabs>
          <w:tab w:val="left" w:pos="37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Куцаковой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«Конструирование из строительного материала»»</w:t>
      </w:r>
    </w:p>
    <w:p w:rsidR="00A151CE" w:rsidRDefault="008625C5">
      <w:pPr>
        <w:tabs>
          <w:tab w:val="left" w:pos="37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цели и задачи</w:t>
      </w:r>
    </w:p>
    <w:p w:rsidR="00A151CE" w:rsidRDefault="008625C5">
      <w:pPr>
        <w:tabs>
          <w:tab w:val="left" w:pos="37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</w:t>
      </w:r>
      <w:r>
        <w:rPr>
          <w:rFonts w:ascii="Times New Roman" w:eastAsia="Times New Roman" w:hAnsi="Times New Roman" w:cs="Times New Roman"/>
          <w:sz w:val="24"/>
          <w:szCs w:val="24"/>
        </w:rPr>
        <w:t>щего мира, произведениям искусства, воспитание интереса к художественно – творческой деятельности. Развитие эстетических чувств детей, художественного восприятия, образных представлений, воображения, художественно –творческих способностей. Развитие детског</w:t>
      </w:r>
      <w:r>
        <w:rPr>
          <w:rFonts w:ascii="Times New Roman" w:eastAsia="Times New Roman" w:hAnsi="Times New Roman" w:cs="Times New Roman"/>
          <w:sz w:val="24"/>
          <w:szCs w:val="24"/>
        </w:rPr>
        <w:t>о художественного творчества, интереса к самостоятельной творческой деятельности (изобразительной, конструктивно – модельной, музыкальной); удовлетворение потребности детей в самовыражении.</w:t>
      </w:r>
    </w:p>
    <w:p w:rsidR="00A151CE" w:rsidRDefault="008625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искусство), различать жанры и виды искусства: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ихи, проза, загадки (литература), песни, танцы, музыка, картина (репродукция), скульптура (изобразительное искусство), здание и сооружение (архитектура), выделять и называть основные средства выразительности (цвет, форма, величина, ритм, движение, жест, 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ук) и создавать свои художественные образы в изобразительной, музыкальной, конструктивной деятельности. Познакомить детей с архитектурой. Формировать представления о том, что дома, в которых они живут (детский сад, школа, другие здания), — это архитектурны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сооружения; дома бывают разные по форме, высоте, длине, с разными 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школа, киноте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атр).Привлекать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частей). Поощрять стремление детей изображать в рисунках, аппликациях реальные и сказочные строения. Организовать посещение музея (совместно с родителями), рассказать о назначении музея. Развивать интерес к посещению кукольного театра, выставок. Закрепл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знания детей о книге, книжной иллюстрации. Познакомить с библиотекой как центром хранения книг, созданных писателями и поэтами. Знакомить с произведениями народного искусства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сказки, загадки, песни, хороводы,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изделия народного декор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ативно-прикладного искусства). Воспитывать бережное отношение к произведениям искусства.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Приобщение к искусству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Развивать художественное восприятие, воспитывать отзывчивость на музыку и пение, доступные понима</w:t>
      </w:r>
      <w:r>
        <w:rPr>
          <w:rFonts w:ascii="Times New Roman" w:eastAsia="Times New Roman" w:hAnsi="Times New Roman" w:cs="Times New Roman"/>
          <w:sz w:val="24"/>
          <w:szCs w:val="24"/>
        </w:rPr>
        <w:t>нию детей произведения изобразительного искусства, литературы. Рассматривать с детьми иллюстрации к произведениям детской литературы. Развивать умение отвечать на вопросы по содержанию картинок. знакомить с народными игрушками: дымковской, Богородской, 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решкой, Ванькой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встанькой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другими, соответствующими возрасту детей. Обращать внимание детей на характер игрушек (веселая, забавная и др.), их форму, цветовое оформление.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у детей интерес к действиям с карандашами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фломастерами, кистью, красками, глиной.</w:t>
      </w:r>
    </w:p>
    <w:p w:rsidR="00A151CE" w:rsidRDefault="00A151C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Рисование.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A151CE" w:rsidRDefault="00A151C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детей к изображению знакомых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метов, предоставляя им свободу выбора.</w:t>
      </w:r>
    </w:p>
    <w:p w:rsidR="00A151CE" w:rsidRDefault="00A151C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 Вызывать чувство радости от штрихов и линий, которые дети нарисовали сами. Побуждать к дополне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нарисованного изображения характерными деталями; к осознанному повторению ранее получившихся штрихов, линий, пятен, форм. Развивать эстетическое восприятие окружающих предметов. Учить детей различать цвета карандашей, фломастеров, правильно называть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 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правильную позу при рисовании (сидеть свободно, не наклоняться низко над листом бумаги), свободная рука </w:t>
      </w:r>
      <w:r>
        <w:rPr>
          <w:rFonts w:ascii="Times New Roman" w:eastAsia="Times New Roman" w:hAnsi="Times New Roman" w:cs="Times New Roman"/>
          <w:sz w:val="24"/>
          <w:szCs w:val="24"/>
        </w:rPr>
        <w:t>придерживает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 бумаги, на котором рисует малыш.</w:t>
      </w:r>
    </w:p>
    <w:p w:rsidR="00A151CE" w:rsidRDefault="00A151C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бережно, относиться к материалам, правильно их использовать: по окончании рисования класть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место, предварительно хорошо промыв кисточку в воде. Учить держать карандаш и кисть свободно: карандаш — тремя пальцами выше отточенного конца, кисть — чуть выше железного наконечника;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набирать краску на кисть, макая ее всем ворсом в баночку, снимать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ишнюю краску, прикасаясь ворсом к краю баночки Лепка. 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аккуратно, пользоваться материалами.</w:t>
      </w:r>
    </w:p>
    <w:p w:rsidR="00A151CE" w:rsidRDefault="00A151C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колесо и др.).Учить раскатывать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пряники);делать пальцами углубление в середине сплющенного комочка (миска, блюдце). Учить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единять две вылепленные формы в один предмет: палочка и шарик (погремушка или грибок), два шарика (неваляшка) и т. п.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A151CE" w:rsidRDefault="00A151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Конструктивно – модельная 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еятельность.</w:t>
      </w:r>
    </w:p>
    <w:p w:rsidR="00A151CE" w:rsidRDefault="00A151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 Продолжать учить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сооружать элементарные постройки по образцу, поддерживать желание строить что-то самостоятельно. Способствовать пониманию пространственных соотношений. Учить пользоваться дополнительными сюжетными игрушками, соразмерными масштабам построек (маленькие машин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для маленьких гаражей и т. п.). По окончании игры приучать убирать все на место.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детей с простейшими пластмассовыми конструкторами. Учить совместно с взрослым, конструировать башенки, домики, машины. Поддерживать желание детей строить самостоя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A151CE" w:rsidRDefault="00A151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Музыкально – художественная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1CE" w:rsidRDefault="00A151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музыке, желание слушать музыку, подпевать,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остейшие танцевальные движения.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Слушание. 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различать звуки по высоте (высокое и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зкое звучание колокольчика, фортепьяно, металлофона).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Пение. Вызывать активность детей при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пении. Развивать умение подпевать фразы в песне (совместно с воспитателем). Постепенно приучать к сольному пению.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Музыкально-ритмические движения. 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 приседать, совершать повороты кистей рук и т. д.). 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плясовые движения в кругу, врассыпную, менять движения с изменением характера музыки или содержания песни.</w:t>
      </w:r>
    </w:p>
    <w:p w:rsidR="00A151CE" w:rsidRDefault="00A151CE">
      <w:pPr>
        <w:keepLines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5203825" cy="1841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0438" y="3694275"/>
                          <a:ext cx="5191125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1CE" w:rsidRDefault="008625C5">
                            <w:pPr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4"/>
                              </w:rPr>
                              <w:t>5. Образовательная область "Физическое развитие"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203825" cy="1841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382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151CE" w:rsidRDefault="00A151CE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</w:t>
      </w:r>
      <w:r>
        <w:rPr>
          <w:rFonts w:ascii="Times New Roman" w:eastAsia="Times New Roman" w:hAnsi="Times New Roman" w:cs="Times New Roman"/>
          <w:sz w:val="24"/>
          <w:szCs w:val="24"/>
        </w:rPr>
        <w:t>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151CE" w:rsidRDefault="008625C5">
      <w:pPr>
        <w:shd w:val="clear" w:color="auto" w:fill="FFFFFF"/>
        <w:tabs>
          <w:tab w:val="left" w:pos="14570"/>
        </w:tabs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Физическое развитие детей осуществляется через реализацию образовательной деятельности детей по физической культуре и здоровью, в ходе непрерывной образовательной деятельности по физкультуре 2 раза в неделю в группе раннего возраста.</w:t>
      </w:r>
    </w:p>
    <w:p w:rsidR="00A151CE" w:rsidRDefault="008625C5">
      <w:pPr>
        <w:shd w:val="clear" w:color="auto" w:fill="FFFFFF"/>
        <w:tabs>
          <w:tab w:val="left" w:pos="14570"/>
        </w:tabs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осуществляется также в совместной, самостоятельной деятельности педагога с детьми и в режимных моментах. 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Методическое оснащение: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Т.С. Комаровой, М.А. Васильевой</w:t>
      </w:r>
    </w:p>
    <w:p w:rsidR="00A151CE" w:rsidRDefault="008625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пособие к программе Н.Е.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рождения до школы»:</w:t>
      </w: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 в детском саду».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цели и задачи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sz w:val="24"/>
          <w:szCs w:val="24"/>
        </w:rPr>
        <w:t>вание у детей начальных представлений о здоровом образе жизни.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гармоничного физического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и творчества в двигательной активности, способности к самоконтролю, самооценке при выполнении движений.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</w:t>
      </w:r>
      <w:r>
        <w:rPr>
          <w:rFonts w:ascii="Times New Roman" w:eastAsia="Times New Roman" w:hAnsi="Times New Roman" w:cs="Times New Roman"/>
          <w:sz w:val="24"/>
          <w:szCs w:val="24"/>
        </w:rPr>
        <w:t>са и любви к спорту.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психолого-педагогической работы.</w:t>
      </w: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жизни.</w:t>
      </w:r>
    </w:p>
    <w:p w:rsidR="00A151CE" w:rsidRDefault="00A151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 детей представления о значении разных органов для нормальной жизнедеятельности человека: глаза — смотреть, уши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слышать, нос — нюхать, язык — пробовать (определять) на вкус. Руки — хватать, держать, трогать; ноги — стоять, прыгать, бегать, ходить; голова — думать, запоминать.</w:t>
      </w:r>
    </w:p>
    <w:p w:rsidR="00A151CE" w:rsidRDefault="00A151C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Физическая культура.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сохранять устойчивое положение тела, правильную осанку.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</w:t>
      </w:r>
      <w:r>
        <w:rPr>
          <w:rFonts w:ascii="Times New Roman" w:eastAsia="Times New Roman" w:hAnsi="Times New Roman" w:cs="Times New Roman"/>
          <w:sz w:val="24"/>
          <w:szCs w:val="24"/>
        </w:rPr>
        <w:t>ижения с опорой на зрительные ориентиры, менять направление и характер движения во время ходьбы и бега в соответствии с указанием педагога. Учить ползать, лазать, разнообразно действовать с мячом (брать, держать, переносить, класть, бросать, катать). 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прыжкам на двух ногах на месте, с продвижением вперед, в длину с места, отталкиваясь двумя ногами. </w:t>
      </w:r>
    </w:p>
    <w:p w:rsidR="00A151CE" w:rsidRDefault="008625C5">
      <w:pPr>
        <w:keepLine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Подвижные игры.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</w:t>
      </w:r>
      <w:r>
        <w:rPr>
          <w:rFonts w:ascii="Times New Roman" w:eastAsia="Times New Roman" w:hAnsi="Times New Roman" w:cs="Times New Roman"/>
          <w:sz w:val="24"/>
          <w:szCs w:val="24"/>
        </w:rPr>
        <w:t>ие, катание). 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 п.).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3594100" cy="298450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637125"/>
                          <a:ext cx="358140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1CE" w:rsidRDefault="008625C5">
                            <w:pPr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44"/>
                              </w:rPr>
                              <w:t>Развитие игровой деятельности.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3594100" cy="29845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цели и задачи.</w:t>
      </w:r>
    </w:p>
    <w:p w:rsidR="00A151CE" w:rsidRDefault="008625C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 игр. Всестороннее воспитание и гармоничное развитие детей в игре (эмоционально-нравственн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умственное, физическое, художественно-эстетическое и социально-коммуникативное).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формирование доброжелательного отношения к сверстникам, умения взаимодействовать, договариваться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 разрешать конфликтные ситуации.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педагогической работы </w:t>
      </w:r>
    </w:p>
    <w:p w:rsidR="00A151CE" w:rsidRDefault="008625C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Сюжетно-ролевые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проявлять интерес к игровым действиям сверстников; помогать играть рядом, не мешать друг другу. Учить выполнять несколько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атрибуты для игры,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 предметы-заместители. Подводить детей к пониманию роли в игре. Формировать начальные навыки ролевого поведения; учить связывать сюжетные действия с ролью. Развивать предпосылки творчества.</w:t>
      </w:r>
    </w:p>
    <w:p w:rsidR="00A151CE" w:rsidRDefault="008625C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желание играть вместе 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</w:r>
    </w:p>
    <w:p w:rsidR="00A151CE" w:rsidRDefault="008625C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Театрализованные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Пробуждать интерес к театрализованной игре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детей отзываться на игры-действия со звуками (живой и неживой природы), подражать движениям живот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птиц под музыку, под звучащее слово (в произведениях малых фольклорных форм). Способствовать проявлению самостоятельности, активности в игре с персонажами-игрушками. Создавать условия для систематического восприятия театрализованных выступлений педаг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огического театра (взрослых).</w:t>
      </w:r>
    </w:p>
    <w:p w:rsidR="00A151CE" w:rsidRDefault="008625C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Дидактические игры.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 форма, величина).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дидактические игры на развитие внимания и памяти («Чего не стало?» и т. п.); слуховой дифференциации («Что звучит?» и т. п.);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тактильных ощущений, температурных различий («Чудесный мешочек», «Теплый — холодный», «Легкий — 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желый» и т. п.); мелкой моторики руки (игрушки с пуговицами, крючками, молниями, шнуровкой и т. д.).</w:t>
      </w:r>
    </w:p>
    <w:p w:rsidR="00A151CE" w:rsidRDefault="00A151CE">
      <w:pPr>
        <w:shd w:val="clear" w:color="auto" w:fill="FFFFFF"/>
        <w:ind w:right="5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Описание вариативных форм, способов, методов и средств реализации Программы</w:t>
      </w:r>
    </w:p>
    <w:p w:rsidR="00A151CE" w:rsidRDefault="00A151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образовательного процесса в группе раннего возраста 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№ 4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осуществляется в рамках личностно-ориентированного образовательного процесса, основанием организации которого выступают возрастные закономерности развития ребенка, связанные с динамикой изменения игрового отношения в дошколь</w:t>
      </w:r>
      <w:r>
        <w:rPr>
          <w:rFonts w:ascii="Times New Roman" w:eastAsia="Times New Roman" w:hAnsi="Times New Roman" w:cs="Times New Roman"/>
          <w:sz w:val="24"/>
          <w:szCs w:val="24"/>
        </w:rPr>
        <w:t>ном детстве - дифференциацией видов деятельности ребенка, органично связанных, коренящихся в процессуальной игре, интеграции всех субъектов и структурных подразделений.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</w:t>
      </w:r>
      <w:r>
        <w:rPr>
          <w:rFonts w:ascii="Times New Roman" w:eastAsia="Times New Roman" w:hAnsi="Times New Roman" w:cs="Times New Roman"/>
          <w:sz w:val="24"/>
          <w:szCs w:val="24"/>
        </w:rPr>
        <w:t>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Организационной основой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еализации Программы является комплексно-тематическое планирование. </w:t>
      </w: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Комплексно-тематическая модель: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</w:t>
      </w:r>
      <w:r>
        <w:rPr>
          <w:rFonts w:ascii="Times New Roman" w:eastAsia="Times New Roman" w:hAnsi="Times New Roman" w:cs="Times New Roman"/>
          <w:sz w:val="24"/>
          <w:szCs w:val="24"/>
        </w:rPr>
        <w:t>ация темы в разных видах детской деятельности (“проживание”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</w:t>
      </w:r>
      <w:r>
        <w:rPr>
          <w:rFonts w:ascii="Times New Roman" w:eastAsia="Times New Roman" w:hAnsi="Times New Roman" w:cs="Times New Roman"/>
          <w:sz w:val="24"/>
          <w:szCs w:val="24"/>
        </w:rPr>
        <w:t>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A151CE" w:rsidRDefault="00A151C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Предметно-средовая модель: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 образования проецируется непосредственно на предметную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реду. Взрослый – организатор предметных сред, подбирает дидактический, развивающий материал, провоцирует пробы и фиксирует ошибки ребенка. </w:t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строится, учитывая контингент воспитанников, их индивидуальные и возрастные особенности, соц</w:t>
      </w:r>
      <w:r>
        <w:rPr>
          <w:rFonts w:ascii="Times New Roman" w:eastAsia="Times New Roman" w:hAnsi="Times New Roman" w:cs="Times New Roman"/>
          <w:sz w:val="24"/>
          <w:szCs w:val="24"/>
        </w:rPr>
        <w:t>иальный заказ родителей.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 организации образовательного процесса обеспечивается единство воспитательных, развивающих и обучающих задач, при этом избегать перегрузки детей, максимально приближаясь к разумному «минимуму». Построение образовательного проце</w:t>
      </w:r>
      <w:r>
        <w:rPr>
          <w:rFonts w:ascii="Times New Roman" w:eastAsia="Times New Roman" w:hAnsi="Times New Roman" w:cs="Times New Roman"/>
          <w:sz w:val="24"/>
          <w:szCs w:val="24"/>
        </w:rPr>
        <w:t>сса на комплексно – тематическом принципе с учетом интеграции образовательных областей дает возможность достичь этой цели.</w:t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Построение всего образовательного процесса вокруг одной темы дает большие возможности для развития детей, темы помогают организовать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Введение похожих тем в различных возрастных группах обеспечивает единства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ьных целей и преемственности в детском развитии, органичное развитие детей в соответствии с их индивидуальными возможностями.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Теме уделяется внимание не менее одной недели. Оптимальный период – 2- 3 недели.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 в группе раннего возраста.</w:t>
      </w:r>
    </w:p>
    <w:p w:rsidR="00A151CE" w:rsidRDefault="008625C5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общей организации образовательного пространства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1CE" w:rsidRDefault="00A151CE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Важнейшие образовательные ориентиры:</w:t>
      </w:r>
    </w:p>
    <w:p w:rsidR="00A151CE" w:rsidRDefault="008625C5">
      <w:pPr>
        <w:numPr>
          <w:ilvl w:val="0"/>
          <w:numId w:val="39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 детей;</w:t>
      </w:r>
    </w:p>
    <w:p w:rsidR="00A151CE" w:rsidRDefault="008625C5">
      <w:pPr>
        <w:numPr>
          <w:ilvl w:val="0"/>
          <w:numId w:val="39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A151CE" w:rsidRDefault="008625C5">
      <w:pPr>
        <w:numPr>
          <w:ilvl w:val="0"/>
          <w:numId w:val="39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:rsidR="00A151CE" w:rsidRDefault="008625C5">
      <w:pPr>
        <w:numPr>
          <w:ilvl w:val="0"/>
          <w:numId w:val="39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этих целей педагогам рекомендуется:</w:t>
      </w:r>
    </w:p>
    <w:p w:rsidR="00A151CE" w:rsidRDefault="008625C5">
      <w:pPr>
        <w:numPr>
          <w:ilvl w:val="0"/>
          <w:numId w:val="5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проявлять уважение к личности ребенка и развивать демократический стиль взаимодействия с ним и с другими педагогами; создавать условия для принятия ребенком ответственности и проявления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другим лю</w:t>
      </w:r>
      <w:r>
        <w:rPr>
          <w:rFonts w:ascii="Times New Roman" w:eastAsia="Times New Roman" w:hAnsi="Times New Roman" w:cs="Times New Roman"/>
          <w:sz w:val="24"/>
          <w:szCs w:val="24"/>
        </w:rPr>
        <w:t>дям;</w:t>
      </w:r>
    </w:p>
    <w:p w:rsidR="00A151CE" w:rsidRDefault="008625C5">
      <w:pPr>
        <w:numPr>
          <w:ilvl w:val="0"/>
          <w:numId w:val="5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обсуждать совместно с детьми возникающие конфликты, помогать решать их, вырабатывать общие правила, формировать умение проявлять уважение друг к другу;</w:t>
      </w:r>
    </w:p>
    <w:p w:rsidR="00A151CE" w:rsidRDefault="008625C5">
      <w:pPr>
        <w:numPr>
          <w:ilvl w:val="0"/>
          <w:numId w:val="5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обсуждать с детьми важные жизненные вопросы, стимулировать проявление позиции ребенка;</w:t>
      </w:r>
    </w:p>
    <w:p w:rsidR="00A151CE" w:rsidRDefault="008625C5">
      <w:pPr>
        <w:numPr>
          <w:ilvl w:val="0"/>
          <w:numId w:val="50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обращать вни</w:t>
      </w:r>
      <w:r>
        <w:rPr>
          <w:rFonts w:ascii="Times New Roman" w:eastAsia="Times New Roman" w:hAnsi="Times New Roman" w:cs="Times New Roman"/>
          <w:sz w:val="24"/>
          <w:szCs w:val="24"/>
        </w:rPr>
        <w:t>мание детей на тот факт, что люди различаются по своим убеждениям и ценностям, обсуждать, как это влияет на их поведение;</w:t>
      </w:r>
    </w:p>
    <w:p w:rsidR="00A151CE" w:rsidRDefault="008625C5">
      <w:pPr>
        <w:numPr>
          <w:ilvl w:val="0"/>
          <w:numId w:val="50"/>
        </w:num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обсуждать с родителями (законными представителями) целевые ориентиры, на достижение которых направлена деятельность педагогов, и включ</w:t>
      </w:r>
      <w:r>
        <w:rPr>
          <w:rFonts w:ascii="Times New Roman" w:eastAsia="Times New Roman" w:hAnsi="Times New Roman" w:cs="Times New Roman"/>
          <w:sz w:val="24"/>
          <w:szCs w:val="24"/>
        </w:rPr>
        <w:t>ать членов семьи в совместное взаимодействие по достижению этих целей.</w:t>
      </w:r>
    </w:p>
    <w:p w:rsidR="00A151CE" w:rsidRDefault="00A151C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дошкольного образования в группе нацелена то, чтобы у ребенка развивались игра и познавательная активность. В группе должны быть созданы условия для проявления таких качеств, к</w:t>
      </w:r>
      <w:r>
        <w:rPr>
          <w:rFonts w:ascii="Times New Roman" w:eastAsia="Times New Roman" w:hAnsi="Times New Roman" w:cs="Times New Roman"/>
          <w:sz w:val="24"/>
          <w:szCs w:val="24"/>
        </w:rPr>
        <w:t>ак: инициативность, жизнерадостность, любопытство и стремление узнавать новое.</w:t>
      </w:r>
    </w:p>
    <w:p w:rsidR="00A151CE" w:rsidRDefault="00A151C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</w:t>
      </w:r>
      <w:r>
        <w:rPr>
          <w:rFonts w:ascii="Times New Roman" w:eastAsia="Times New Roman" w:hAnsi="Times New Roman" w:cs="Times New Roman"/>
          <w:sz w:val="24"/>
          <w:szCs w:val="24"/>
        </w:rPr>
        <w:t>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A151CE" w:rsidRDefault="00A151C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Изучаемые детьми темы выступают как материал для достижения целей образовательной работы — разви</w:t>
      </w:r>
      <w:r>
        <w:rPr>
          <w:rFonts w:ascii="Times New Roman" w:eastAsia="Times New Roman" w:hAnsi="Times New Roman" w:cs="Times New Roman"/>
          <w:sz w:val="24"/>
          <w:szCs w:val="24"/>
        </w:rPr>
        <w:t>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Программа становится залогом подготовки детей к жизни в современном обществе, требующем умения уч</w:t>
      </w:r>
      <w:r>
        <w:rPr>
          <w:rFonts w:ascii="Times New Roman" w:eastAsia="Times New Roman" w:hAnsi="Times New Roman" w:cs="Times New Roman"/>
          <w:sz w:val="24"/>
          <w:szCs w:val="24"/>
        </w:rPr>
        <w:t>иться всю жизнь и при этом разумно и творчески относиться к действительности.</w:t>
      </w:r>
    </w:p>
    <w:p w:rsidR="00A151CE" w:rsidRDefault="00A151C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</w:t>
      </w:r>
      <w:r>
        <w:rPr>
          <w:rFonts w:ascii="Times New Roman" w:eastAsia="Times New Roman" w:hAnsi="Times New Roman" w:cs="Times New Roman"/>
          <w:sz w:val="24"/>
          <w:szCs w:val="24"/>
        </w:rPr>
        <w:t>ение к себе и другим, учится быть инициативным и принимать решения, использовать свое мышление и воображение.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Составляющие педагогической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A151CE" w:rsidRDefault="008625C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 и тестовых заданий, позволяющих воспитателю в повседневной жизни детского сада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диагностировать реальный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параметров эмоционального благополучия ребенка в группе сверстников, на выявление успешности формирования отдельных сторон социальной компетентности (экологическая воспитанность, ориентировка в предметном мире и др. ).</w:t>
      </w:r>
    </w:p>
    <w:p w:rsidR="00A151CE" w:rsidRDefault="008625C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индивидуально-диффер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опыт;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A151CE" w:rsidRDefault="008625C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способности. Наполнение повседневной жизни группы интересными делами, проблемами, идеями, </w:t>
      </w:r>
      <w:r>
        <w:rPr>
          <w:rFonts w:ascii="Times New Roman" w:eastAsia="Times New Roman" w:hAnsi="Times New Roman" w:cs="Times New Roman"/>
          <w:sz w:val="24"/>
          <w:szCs w:val="24"/>
        </w:rPr>
        <w:t>включить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ребенка в содержательную деятельность, способствующую реализации детских интересов и жизненной активности.</w:t>
      </w:r>
    </w:p>
    <w:p w:rsidR="00A151CE" w:rsidRDefault="008625C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способа педагогического воздей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для того, чтобы поставить ребенка в позицию активного субъект^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</w:p>
    <w:p w:rsidR="00A151CE" w:rsidRDefault="008625C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комфортных условий, исключающ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взаимно увлекательной деятельности (этим обусловлен отказ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традиционных занятий по образцу, ориентированных на репродуктивную детскую деятельность, формирование навыков).</w:t>
      </w:r>
    </w:p>
    <w:p w:rsidR="00A151CE" w:rsidRDefault="008625C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ребенку свободы выбора, приобретение индивидуального стиля деятельности (для этого используются методика обобщенных способов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</w:t>
      </w:r>
    </w:p>
    <w:p w:rsidR="00A151CE" w:rsidRDefault="008625C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педагогического коллектива детского сада с родителями (выделяются 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ла).</w:t>
      </w:r>
    </w:p>
    <w:p w:rsidR="00A151CE" w:rsidRDefault="008625C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етствовала бы ряду показателей, по которым воспитатель может оценить качество созданной в группе развивающей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предметно-игровой среды и степень ее влияния на детей (включенность всех детей в активную самостоятельную деятельность; низкий уровень шума в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A151CE" w:rsidRDefault="008625C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Интеграция образовательного содержания программы.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исследовательско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деятельности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становления исследовательской деятельности:</w:t>
      </w:r>
    </w:p>
    <w:p w:rsidR="00A151CE" w:rsidRDefault="008625C5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ориентировка (выделение предметной области осуществления исследования);</w:t>
      </w:r>
    </w:p>
    <w:p w:rsidR="00A151CE" w:rsidRDefault="008625C5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проблематизация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(определение способов и средств проведения исследования);</w:t>
      </w:r>
    </w:p>
    <w:p w:rsidR="00A151CE" w:rsidRDefault="008625C5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поиска);</w:t>
      </w:r>
    </w:p>
    <w:p w:rsidR="00A151CE" w:rsidRDefault="008625C5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эмпирия (сбор эмпирического материала, постановка и проведение исследования, первичная систематизация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лученных данных);</w:t>
      </w:r>
    </w:p>
    <w:p w:rsidR="00A151CE" w:rsidRDefault="008625C5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(обобщение, сравнение, анализ, интерпретация данных);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 - коммуникативные технологии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Применяются информационно-коммуникационные технологии с использованием мультимедийных презентации, клипов, видеофильмов, которые дают возможность педагогу выстроить объяснение с использованием видеофрагментов. 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firstLine="3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firstLine="3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требования при проведении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исп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ользованием компьютеров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firstLine="3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A151CE" w:rsidRDefault="008625C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ОД дети должны не просто получить какую-то информацию,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длительной работы);</w:t>
      </w:r>
    </w:p>
    <w:p w:rsidR="00A151CE" w:rsidRDefault="008625C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ОД не рекомендуется использовать презентации и видеоматериалы, пропагандирующие применение физической силы к персонажам, программный продукт, с одной стороны, должен критически реагировать на неправильные действия ребенка,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другой — реакция не должна быть очень острой;</w:t>
      </w:r>
    </w:p>
    <w:p w:rsidR="00A151CE" w:rsidRDefault="008625C5">
      <w:pPr>
        <w:keepLine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ОД должна быть проведена специализированная подготовка — социально-ориентированная мотивация действий ребенка.</w:t>
      </w:r>
    </w:p>
    <w:p w:rsidR="00A151CE" w:rsidRDefault="00A151CE">
      <w:pPr>
        <w:keepLines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keepLines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keepLines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 Взаимодействие взрослых с детьми</w:t>
      </w:r>
    </w:p>
    <w:p w:rsidR="00A151CE" w:rsidRDefault="008625C5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Роль педагога в организации психолого-педагогических условий.</w:t>
      </w:r>
    </w:p>
    <w:p w:rsidR="00A151CE" w:rsidRDefault="00A151C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Обеспечение эмоционального благополучия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1CE" w:rsidRDefault="00A151CE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</w:t>
      </w:r>
      <w:r>
        <w:rPr>
          <w:rFonts w:ascii="Times New Roman" w:eastAsia="Times New Roman" w:hAnsi="Times New Roman" w:cs="Times New Roman"/>
          <w:sz w:val="24"/>
          <w:szCs w:val="24"/>
        </w:rPr>
        <w:t>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A151CE" w:rsidRDefault="00A151C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в группе э</w:t>
      </w:r>
      <w:r>
        <w:rPr>
          <w:rFonts w:ascii="Times New Roman" w:eastAsia="Times New Roman" w:hAnsi="Times New Roman" w:cs="Times New Roman"/>
          <w:sz w:val="24"/>
          <w:szCs w:val="24"/>
        </w:rPr>
        <w:t>моционального благополучия педагог должен:</w:t>
      </w:r>
    </w:p>
    <w:p w:rsidR="00A151CE" w:rsidRDefault="00A151C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numPr>
          <w:ilvl w:val="0"/>
          <w:numId w:val="54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общаться с детьми доброжелательно, без обвинений и угроз;</w:t>
      </w:r>
    </w:p>
    <w:p w:rsidR="00A151CE" w:rsidRDefault="008625C5">
      <w:pPr>
        <w:numPr>
          <w:ilvl w:val="0"/>
          <w:numId w:val="54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A151CE" w:rsidRDefault="008625C5">
      <w:pPr>
        <w:numPr>
          <w:ilvl w:val="0"/>
          <w:numId w:val="54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помогать детям, обнаружить конструкт</w:t>
      </w:r>
      <w:r>
        <w:rPr>
          <w:rFonts w:ascii="Times New Roman" w:eastAsia="Times New Roman" w:hAnsi="Times New Roman" w:cs="Times New Roman"/>
          <w:sz w:val="24"/>
          <w:szCs w:val="24"/>
        </w:rPr>
        <w:t>ивные варианты поведения;</w:t>
      </w:r>
    </w:p>
    <w:p w:rsidR="00A151CE" w:rsidRDefault="008625C5">
      <w:pPr>
        <w:numPr>
          <w:ilvl w:val="0"/>
          <w:numId w:val="54"/>
        </w:num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A151CE" w:rsidRDefault="008625C5">
      <w:pPr>
        <w:numPr>
          <w:ilvl w:val="0"/>
          <w:numId w:val="54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</w:rPr>
        <w:t>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A151CE" w:rsidRDefault="00A151CE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 Взаимодействие педагогического коллектива с семьями дошкольников</w:t>
      </w:r>
    </w:p>
    <w:p w:rsidR="00A151CE" w:rsidRDefault="00A151C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 для дошкольника – необходимая со</w:t>
      </w:r>
      <w:r>
        <w:rPr>
          <w:rFonts w:ascii="Times New Roman" w:eastAsia="Times New Roman" w:hAnsi="Times New Roman" w:cs="Times New Roman"/>
          <w:sz w:val="24"/>
          <w:szCs w:val="24"/>
        </w:rPr>
        <w:t>циальная среда, в которой развивается личность ребёнка.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Родителям и воспитателям необходимо преодолеть субординацию, монологом в отношениях друг с другом, отказаться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взаимодействия детского сада с семьей: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знакомство педагогов и родителей с лучшим опытом воспитания в детском саду и семь</w:t>
      </w:r>
      <w:r>
        <w:rPr>
          <w:rFonts w:ascii="Times New Roman" w:eastAsia="Times New Roman" w:hAnsi="Times New Roman" w:cs="Times New Roman"/>
          <w:sz w:val="24"/>
          <w:szCs w:val="24"/>
        </w:rPr>
        <w:t>е, а также с трудностями, возникающими в семейном и общественном воспитании дошкольников;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привлечение семей воспитанников к участию в совместных с педагогами меропр</w:t>
      </w:r>
      <w:r>
        <w:rPr>
          <w:rFonts w:ascii="Times New Roman" w:eastAsia="Times New Roman" w:hAnsi="Times New Roman" w:cs="Times New Roman"/>
          <w:sz w:val="24"/>
          <w:szCs w:val="24"/>
        </w:rPr>
        <w:t>иятиях, организуемых в районе (городе, области);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5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5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5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работы с родителями:</w:t>
      </w: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51CE" w:rsidRDefault="008625C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Информативные:</w:t>
      </w: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беседы, консультации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родительские собрания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дни открытых дверей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информационные стенды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выставки детских работ</w:t>
      </w:r>
    </w:p>
    <w:p w:rsidR="00A151CE" w:rsidRDefault="008625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экскурсии по детскому саду (для вновь поступающих детей и родителей);</w:t>
      </w: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51CE" w:rsidRDefault="008625C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Обучающие:</w:t>
      </w: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семинары – практикумы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конкурсы совместных рисунков, поделок</w:t>
      </w:r>
    </w:p>
    <w:p w:rsidR="00A151CE" w:rsidRDefault="008625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-консультации по вопросам адаптации ребёнка к детскому саду, развитие речи по развитию у детей любознательности, воображения и др.</w:t>
      </w: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51CE" w:rsidRDefault="008625C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Исследовательские:</w:t>
      </w: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анкетирование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52"/>
        </w:tabs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52"/>
        </w:tabs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Методы изучения семьи: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52"/>
        </w:tabs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151CE" w:rsidRDefault="008625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беседы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родителями;</w:t>
      </w:r>
    </w:p>
    <w:p w:rsidR="00A151CE" w:rsidRDefault="008625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беседы с детьми;</w:t>
      </w:r>
    </w:p>
    <w:p w:rsidR="00A151CE" w:rsidRDefault="008625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наблюдение за ребёнком;</w:t>
      </w:r>
    </w:p>
    <w:p w:rsidR="00A151CE" w:rsidRDefault="008625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посещение семьи ребёнка;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организация конкурсов и выставок детского творчества.</w:t>
      </w: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направлений работы с семьей по образовательным областям: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«Физическое развитие»:</w:t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информирование родителей о факторах, влияющих на физическое здоровье ребенка (спокойное общение,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питание,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закаливание, движение).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 развитие»:</w:t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знакомство родителей с опасными для здоровья ребенка ситуациями (дома, на дороге, </w:t>
      </w:r>
      <w:r>
        <w:rPr>
          <w:rFonts w:ascii="Times New Roman" w:eastAsia="Times New Roman" w:hAnsi="Times New Roman" w:cs="Times New Roman"/>
          <w:sz w:val="24"/>
          <w:szCs w:val="24"/>
        </w:rPr>
        <w:t>у водоема) и способами поведения в них.</w:t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поведения.</w:t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традиции трудового воспитания в семьях воспитанников.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«Речевое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у родителей навыки общения, используя семейные ассамблеи, коммуникативные тренинги.</w:t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показывать родителям ценность домашнего чтения.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«Познавательное развитие»:</w:t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ориентировать родителей на развитие у ребенка потребности к познанию, общению </w:t>
      </w:r>
      <w:r>
        <w:rPr>
          <w:rFonts w:ascii="Times New Roman" w:eastAsia="Times New Roman" w:hAnsi="Times New Roman" w:cs="Times New Roman"/>
          <w:sz w:val="24"/>
          <w:szCs w:val="24"/>
        </w:rPr>
        <w:t>со взрослыми и сверстниками.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поддержать стремление родителей развивать художественную деятельность детей в детском саду и дома.</w:t>
      </w:r>
    </w:p>
    <w:p w:rsidR="00A151CE" w:rsidRDefault="008625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раскрыть возможности музыки как средства благоприятного воздействия на психическое здо</w:t>
      </w:r>
      <w:r>
        <w:rPr>
          <w:rFonts w:ascii="Times New Roman" w:eastAsia="Times New Roman" w:hAnsi="Times New Roman" w:cs="Times New Roman"/>
          <w:sz w:val="24"/>
          <w:szCs w:val="24"/>
        </w:rPr>
        <w:t>ровье ребенка.</w:t>
      </w:r>
    </w:p>
    <w:p w:rsidR="00A151CE" w:rsidRDefault="008625C5">
      <w:pPr>
        <w:ind w:right="212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направления и формы работы семьей: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взаимопознание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-информирование.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</w:t>
      </w:r>
      <w:r>
        <w:rPr>
          <w:rFonts w:ascii="Times New Roman" w:eastAsia="Times New Roman" w:hAnsi="Times New Roman" w:cs="Times New Roman"/>
          <w:sz w:val="24"/>
          <w:szCs w:val="24"/>
        </w:rPr>
        <w:t>имую поддержку в развитии ребенка, привлекать имеющиеся педагогические ресурсы для решения общих задач воспитания.</w:t>
      </w: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работы с родителями в группе раннего возраста «Бусинки»</w:t>
      </w:r>
    </w:p>
    <w:p w:rsidR="00A151CE" w:rsidRDefault="00A151CE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Сплочение родителей и педагогов ДОУ.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с родителями.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4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  <w:gridCol w:w="177"/>
        <w:gridCol w:w="1666"/>
        <w:gridCol w:w="35"/>
        <w:gridCol w:w="2544"/>
        <w:gridCol w:w="7"/>
      </w:tblGrid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«Основные направления образовательной и оздоровительной работы с детьми на новый учебный год».  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жизни и здоровья детей»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работы за прошедший учебный год»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A15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Собрания по группам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A15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A15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260"/>
        </w:trPr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«Адаптация детей раннего возраста»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Художественно эстетическое развитие детей раннего 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Воспитание здорового образа жизни с ранних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большая, дружная семья»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 буклетов, листовок: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323"/>
        </w:trPr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«Играть или не играть?»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rPr>
          <w:trHeight w:val="323"/>
        </w:trPr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познавательной активности у детей дошкольного возраста»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Папки-передвижки: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51CE" w:rsidRDefault="008625C5">
            <w:pPr>
              <w:shd w:val="clear" w:color="auto" w:fill="FFFFFF"/>
              <w:tabs>
                <w:tab w:val="left" w:pos="1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«Познаем мир вместе с ребенком»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развивать в ребенке творческие способности»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«Правое – левое как научить ребенка не путать стороны»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 дошкольников через познавательно – исследовательскую деятельность».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Анкетирование: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1CE" w:rsidRDefault="00A15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A15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«Экологическое воспитание дошкольников»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«Изучение потребностей родителей»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Консультации: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 найти подход к «протестующему» ребенку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мелкая моторика и почему важно ее развивать.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речи у детей раннего возраста»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 телевидение влияет на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познавательной сферы личности в раннем возрасте»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c>
          <w:tcPr>
            <w:tcW w:w="10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самостоятельности. Кризис трех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П.В.</w:t>
            </w:r>
          </w:p>
        </w:tc>
      </w:tr>
      <w:tr w:rsidR="00A151CE">
        <w:trPr>
          <w:gridAfter w:val="1"/>
          <w:wAfter w:w="7" w:type="dxa"/>
        </w:trPr>
        <w:tc>
          <w:tcPr>
            <w:tcW w:w="144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Методы активизации родителей</w:t>
            </w:r>
          </w:p>
        </w:tc>
      </w:tr>
      <w:tr w:rsidR="00A151CE">
        <w:tc>
          <w:tcPr>
            <w:tcW w:w="10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shd w:val="clear" w:color="auto" w:fill="FFFFFF"/>
              <w:tabs>
                <w:tab w:val="left" w:pos="168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«Соберем своих друзей»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A151CE"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shd w:val="clear" w:color="auto" w:fill="FFFFFF"/>
              <w:tabs>
                <w:tab w:val="left" w:pos="168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совместных работ родители и дети «Вернисаж талантов»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151CE">
        <w:tc>
          <w:tcPr>
            <w:tcW w:w="14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Наглядная педагогическая пропаганда</w:t>
            </w:r>
          </w:p>
        </w:tc>
      </w:tr>
      <w:tr w:rsidR="00A151CE"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shd w:val="clear" w:color="auto" w:fill="FFFFFF"/>
              <w:ind w:right="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стенды в группах.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151CE"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 для родителей.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151CE"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A151CE" w:rsidRDefault="00A151CE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3.Организационный раздел</w:t>
      </w:r>
    </w:p>
    <w:p w:rsidR="00A151CE" w:rsidRDefault="00A151C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left="862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tabs>
          <w:tab w:val="left" w:pos="567"/>
          <w:tab w:val="left" w:pos="70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A151CE" w:rsidRDefault="00A151CE">
      <w:pPr>
        <w:tabs>
          <w:tab w:val="left" w:pos="567"/>
          <w:tab w:val="left" w:pos="709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Личностно-порождающее взаимодействие взрослых с детьми,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</w:t>
      </w:r>
      <w:r>
        <w:rPr>
          <w:rFonts w:ascii="Times New Roman" w:eastAsia="Times New Roman" w:hAnsi="Times New Roman" w:cs="Times New Roman"/>
          <w:sz w:val="24"/>
          <w:szCs w:val="24"/>
        </w:rPr>
        <w:t>х знаний и жизненных навыков.</w:t>
      </w:r>
    </w:p>
    <w:p w:rsidR="00A151CE" w:rsidRDefault="00A151CE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Ориентированность педагогической оценки на относительные показатели детской успешности, </w:t>
      </w:r>
      <w:r>
        <w:rPr>
          <w:rFonts w:ascii="Times New Roman" w:eastAsia="Times New Roman" w:hAnsi="Times New Roman" w:cs="Times New Roman"/>
          <w:sz w:val="24"/>
          <w:szCs w:val="24"/>
        </w:rPr>
        <w:t>то есть сравнение нынешних и предыдущих достижений ребенка, стимулирование самооценки.</w:t>
      </w:r>
    </w:p>
    <w:p w:rsidR="00A151CE" w:rsidRDefault="00A151CE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Формирование игры </w:t>
      </w:r>
      <w:r>
        <w:rPr>
          <w:rFonts w:ascii="Times New Roman" w:eastAsia="Times New Roman" w:hAnsi="Times New Roman" w:cs="Times New Roman"/>
          <w:sz w:val="24"/>
          <w:szCs w:val="24"/>
        </w:rPr>
        <w:t>как важнейшего фактора ра</w:t>
      </w:r>
      <w:r>
        <w:rPr>
          <w:rFonts w:ascii="Times New Roman" w:eastAsia="Times New Roman" w:hAnsi="Times New Roman" w:cs="Times New Roman"/>
          <w:sz w:val="24"/>
          <w:szCs w:val="24"/>
        </w:rPr>
        <w:t>звития ребенка.</w:t>
      </w:r>
    </w:p>
    <w:p w:rsidR="00A151CE" w:rsidRDefault="00A151CE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Создание развивающей образовательной среды,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A151CE" w:rsidRDefault="00A151CE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Сбалансированность репрод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уктивной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(воспроизводящей готовый образец)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продуктивной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(производящей субъективно новый продукт)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подвижных и статичных форм активности.</w:t>
      </w:r>
    </w:p>
    <w:p w:rsidR="00A151CE" w:rsidRDefault="00A151CE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Участие семьи </w:t>
      </w:r>
      <w:r>
        <w:rPr>
          <w:rFonts w:ascii="Times New Roman" w:eastAsia="Times New Roman" w:hAnsi="Times New Roman" w:cs="Times New Roman"/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:rsidR="00A151CE" w:rsidRDefault="00A151CE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Профессиональное развитие педагогов,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ов и управленцев, работающих по Программе.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профессионального взаимодействия педагогов с детьми дошкольного возраста основывается на субъектном отношении педагога к ребенку; индивидуальном подходе, учете зоны ближайшего развития ребенка; мотива</w:t>
      </w:r>
      <w:r>
        <w:rPr>
          <w:rFonts w:ascii="Times New Roman" w:eastAsia="Times New Roman" w:hAnsi="Times New Roman" w:cs="Times New Roman"/>
          <w:sz w:val="24"/>
          <w:szCs w:val="24"/>
        </w:rPr>
        <w:t>ционном подходе; доброжелательном отношении к ребенку.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Образовательный процесс в образовательном учреждении включает как совместную деятельность взрослого с детьми, так и свободную самостоятельную деятельность воспитанников. В качестве ведущей деятел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ьности детей дошкольного возраста признается игровая деятельность.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Образовательный процесс предусматривает: </w:t>
      </w:r>
    </w:p>
    <w:p w:rsidR="00A151CE" w:rsidRDefault="008625C5">
      <w:pPr>
        <w:numPr>
          <w:ilvl w:val="0"/>
          <w:numId w:val="43"/>
        </w:numPr>
        <w:ind w:left="284" w:hanging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психического здоровья воспитанников, мониторинг их развития, организацию развивающих занятий с детьми, направленных на коррекцию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пределенных недостатков в их психическом развитии. Психологическое сопровождение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осуществляется педагогом-психологом;</w:t>
      </w:r>
    </w:p>
    <w:p w:rsidR="00A151CE" w:rsidRDefault="008625C5">
      <w:pPr>
        <w:numPr>
          <w:ilvl w:val="0"/>
          <w:numId w:val="43"/>
        </w:numPr>
        <w:ind w:left="284" w:hanging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единства воспитательных, обучающих и развивающих целей и задач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ельного процесса; </w:t>
      </w:r>
    </w:p>
    <w:p w:rsidR="00A151CE" w:rsidRDefault="008625C5">
      <w:pPr>
        <w:numPr>
          <w:ilvl w:val="0"/>
          <w:numId w:val="43"/>
        </w:numPr>
        <w:ind w:left="284" w:hanging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гендерной специфики развития детей дошкольного возраста;</w:t>
      </w:r>
    </w:p>
    <w:p w:rsidR="00A151CE" w:rsidRDefault="008625C5">
      <w:pPr>
        <w:numPr>
          <w:ilvl w:val="0"/>
          <w:numId w:val="43"/>
        </w:numPr>
        <w:ind w:left="284" w:hanging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с примерными основными общеобразовательными программами начального общего образования;</w:t>
      </w:r>
    </w:p>
    <w:p w:rsidR="00A151CE" w:rsidRDefault="008625C5">
      <w:pPr>
        <w:numPr>
          <w:ilvl w:val="0"/>
          <w:numId w:val="43"/>
        </w:numPr>
        <w:ind w:left="284" w:hanging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взаимодействия с семьями воспитанников в целях ос</w:t>
      </w:r>
      <w:r>
        <w:rPr>
          <w:rFonts w:ascii="Times New Roman" w:eastAsia="Times New Roman" w:hAnsi="Times New Roman" w:cs="Times New Roman"/>
          <w:sz w:val="24"/>
          <w:szCs w:val="24"/>
        </w:rPr>
        <w:t>уществления полноценного развития каждого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принадлежности;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МБДОУ создана </w:t>
      </w:r>
      <w:r>
        <w:rPr>
          <w:rFonts w:ascii="Times New Roman" w:eastAsia="Times New Roman" w:hAnsi="Times New Roman" w:cs="Times New Roman"/>
          <w:sz w:val="24"/>
          <w:szCs w:val="24"/>
        </w:rPr>
        <w:t>система организационно-методического сопровождения основной образовательной программы дошкольного образования, которая обеспечивает:</w:t>
      </w:r>
    </w:p>
    <w:p w:rsidR="00A151CE" w:rsidRDefault="008625C5">
      <w:pPr>
        <w:numPr>
          <w:ilvl w:val="0"/>
          <w:numId w:val="44"/>
        </w:numPr>
        <w:ind w:left="284" w:hanging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Разделение воспитанников на возрастные группы в соответствии с закономерностями психического и физического развития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151CE" w:rsidRDefault="008625C5">
      <w:p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ранний (от 1,6 года до 3 лет), младший (от 3 до 4 лет), средний (от 4 до 5 лет) и старший дошкольный (от 5 до 7 лет);</w:t>
      </w:r>
    </w:p>
    <w:p w:rsidR="00A151CE" w:rsidRDefault="008625C5">
      <w:pPr>
        <w:numPr>
          <w:ilvl w:val="0"/>
          <w:numId w:val="44"/>
        </w:numPr>
        <w:ind w:left="284" w:hanging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организационно-методического сопровождения образовательной программы на работу с детьми в зоне ближайшего развития и на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организацию самостоятельной деятельности воспитанников.</w:t>
      </w:r>
    </w:p>
    <w:p w:rsidR="00A151CE" w:rsidRDefault="00A151CE">
      <w:pPr>
        <w:ind w:left="1129" w:right="-15" w:hanging="5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ind w:left="1129" w:right="-15" w:hanging="5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Роль педагога в организации психолого-педагогических условий</w:t>
      </w:r>
    </w:p>
    <w:p w:rsidR="00A151CE" w:rsidRDefault="00A151CE">
      <w:pPr>
        <w:ind w:left="1129" w:right="-15" w:hanging="5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ind w:left="1129" w:right="85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эмоционального благополучия ребенка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которой каждый ребенок чувствует, что его ценят и принимают таким, какой он есть; могут выслушать его и понять. 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в группе эмоционального благополучия педагог должен:</w:t>
      </w:r>
    </w:p>
    <w:p w:rsidR="00A151CE" w:rsidRDefault="008625C5">
      <w:pPr>
        <w:numPr>
          <w:ilvl w:val="0"/>
          <w:numId w:val="45"/>
        </w:numPr>
        <w:ind w:left="180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общаться с детьми доброжелательно, без обвинений и угроз;</w:t>
      </w:r>
    </w:p>
    <w:p w:rsidR="00A151CE" w:rsidRDefault="008625C5">
      <w:pPr>
        <w:numPr>
          <w:ilvl w:val="0"/>
          <w:numId w:val="45"/>
        </w:numPr>
        <w:ind w:left="1800" w:hanging="36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внимательно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выслушивать детей, показывать, что понимает их чувства, помогать делиться своими переживаниями и мыслями;</w:t>
      </w:r>
    </w:p>
    <w:p w:rsidR="00A151CE" w:rsidRDefault="008625C5">
      <w:pPr>
        <w:numPr>
          <w:ilvl w:val="0"/>
          <w:numId w:val="45"/>
        </w:numPr>
        <w:ind w:left="180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помогать детям обнаружить конструктивные варианты поведения; </w:t>
      </w:r>
    </w:p>
    <w:p w:rsidR="00A151CE" w:rsidRDefault="008625C5">
      <w:pPr>
        <w:numPr>
          <w:ilvl w:val="0"/>
          <w:numId w:val="45"/>
        </w:numPr>
        <w:ind w:left="180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:rsidR="00A151CE" w:rsidRDefault="008625C5">
      <w:pPr>
        <w:numPr>
          <w:ilvl w:val="0"/>
          <w:numId w:val="45"/>
        </w:numPr>
        <w:ind w:left="180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в течение дня ч</w:t>
      </w:r>
      <w:r>
        <w:rPr>
          <w:rFonts w:ascii="Times New Roman" w:eastAsia="Times New Roman" w:hAnsi="Times New Roman" w:cs="Times New Roman"/>
          <w:sz w:val="24"/>
          <w:szCs w:val="24"/>
        </w:rPr>
        <w:t>ередование ситуаций, в которых дети играют вместе и могут при желании побыть в одиночестве или в небольшой группе детей.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предметно-пространственной среды для обеспечения эмоционального благополучия ребенка. Для обеспечения эмоционал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торое положительно влияет на ребенка, вызывает эмоции, яркие и неповторимые ощущения. Пребывание в такой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эмоциогенной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</w:t>
      </w:r>
      <w:r>
        <w:rPr>
          <w:rFonts w:ascii="Times New Roman" w:eastAsia="Times New Roman" w:hAnsi="Times New Roman" w:cs="Times New Roman"/>
          <w:sz w:val="24"/>
          <w:szCs w:val="24"/>
        </w:rPr>
        <w:t>ространства. Формирование доброжелательных, внимательных отношений 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разрешать возникающие конфликты.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формирования у детей доброжелательного отношения к людям педагогу следует:</w:t>
      </w:r>
    </w:p>
    <w:p w:rsidR="00A151CE" w:rsidRDefault="008625C5">
      <w:pPr>
        <w:numPr>
          <w:ilvl w:val="0"/>
          <w:numId w:val="46"/>
        </w:numPr>
        <w:ind w:left="108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понятные для детей правила взаимодействия;</w:t>
      </w:r>
    </w:p>
    <w:p w:rsidR="00A151CE" w:rsidRDefault="008625C5">
      <w:pPr>
        <w:numPr>
          <w:ilvl w:val="0"/>
          <w:numId w:val="46"/>
        </w:numPr>
        <w:ind w:left="108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ситуации обсуждения правил, прояснения детьми их смысла;</w:t>
      </w:r>
    </w:p>
    <w:p w:rsidR="00A151CE" w:rsidRDefault="008625C5">
      <w:pPr>
        <w:numPr>
          <w:ilvl w:val="0"/>
          <w:numId w:val="46"/>
        </w:numPr>
        <w:ind w:left="108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поддерживать иници</w:t>
      </w:r>
      <w:r>
        <w:rPr>
          <w:rFonts w:ascii="Times New Roman" w:eastAsia="Times New Roman" w:hAnsi="Times New Roman" w:cs="Times New Roman"/>
          <w:sz w:val="24"/>
          <w:szCs w:val="24"/>
        </w:rPr>
        <w:t>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A151CE" w:rsidRDefault="008625C5">
      <w:pPr>
        <w:ind w:left="1129" w:right="2776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включает две стороны: адаптивную (умен</w:t>
      </w:r>
      <w:r>
        <w:rPr>
          <w:rFonts w:ascii="Times New Roman" w:eastAsia="Times New Roman" w:hAnsi="Times New Roman" w:cs="Times New Roman"/>
          <w:sz w:val="24"/>
          <w:szCs w:val="24"/>
        </w:rPr>
        <w:t>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реализации Программы дошкольники получают позитивный социальный опыт создания и воплощения собственных замыслов</w:t>
      </w:r>
      <w:r>
        <w:rPr>
          <w:rFonts w:ascii="Times New Roman" w:eastAsia="Times New Roman" w:hAnsi="Times New Roman" w:cs="Times New Roman"/>
          <w:sz w:val="24"/>
          <w:szCs w:val="24"/>
        </w:rPr>
        <w:t>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зовательная траектория группы детей может меняться с учетом происходящих в жизни дошкольников событий.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этого условия.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A151CE" w:rsidRDefault="008625C5">
      <w:pPr>
        <w:numPr>
          <w:ilvl w:val="0"/>
          <w:numId w:val="47"/>
        </w:numPr>
        <w:ind w:left="502" w:hanging="36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учиться на собственном опыте, экспериментировать с различными объектами, в том числе с растениями;</w:t>
      </w:r>
    </w:p>
    <w:p w:rsidR="00A151CE" w:rsidRDefault="008625C5">
      <w:pPr>
        <w:numPr>
          <w:ilvl w:val="0"/>
          <w:numId w:val="47"/>
        </w:numPr>
        <w:ind w:left="502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находиться в теч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дня, как в одновозрастных, так и в разновозрастных группах; </w:t>
      </w:r>
    </w:p>
    <w:p w:rsidR="00A151CE" w:rsidRDefault="008625C5">
      <w:pPr>
        <w:numPr>
          <w:ilvl w:val="0"/>
          <w:numId w:val="47"/>
        </w:numPr>
        <w:ind w:left="502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изменять или конструировать игровое пространство в соответствии с возникающими игровыми ситуациями;</w:t>
      </w:r>
    </w:p>
    <w:p w:rsidR="00A151CE" w:rsidRDefault="008625C5">
      <w:pPr>
        <w:numPr>
          <w:ilvl w:val="0"/>
          <w:numId w:val="47"/>
        </w:numPr>
        <w:ind w:left="502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быть автономными в своих действиях и принятии доступных им решений.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A151CE" w:rsidRDefault="008625C5">
      <w:pPr>
        <w:numPr>
          <w:ilvl w:val="0"/>
          <w:numId w:val="47"/>
        </w:numPr>
        <w:ind w:left="502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участии взрослого обсуждать важные события со сверстниками; </w:t>
      </w:r>
    </w:p>
    <w:p w:rsidR="00A151CE" w:rsidRDefault="008625C5">
      <w:pPr>
        <w:numPr>
          <w:ilvl w:val="0"/>
          <w:numId w:val="47"/>
        </w:numPr>
        <w:ind w:left="502" w:hanging="360"/>
      </w:pPr>
      <w:r>
        <w:rPr>
          <w:rFonts w:ascii="Times New Roman" w:eastAsia="Times New Roman" w:hAnsi="Times New Roman" w:cs="Times New Roman"/>
          <w:sz w:val="24"/>
          <w:szCs w:val="24"/>
        </w:rPr>
        <w:t>совершать выбор и обосновывать его (например, детям можно предлагать специ</w:t>
      </w:r>
      <w:r>
        <w:rPr>
          <w:rFonts w:ascii="Times New Roman" w:eastAsia="Times New Roman" w:hAnsi="Times New Roman" w:cs="Times New Roman"/>
          <w:sz w:val="24"/>
          <w:szCs w:val="24"/>
        </w:rPr>
        <w:t>альные способы фиксации их выбора);</w:t>
      </w:r>
    </w:p>
    <w:p w:rsidR="00A151CE" w:rsidRDefault="008625C5">
      <w:pPr>
        <w:numPr>
          <w:ilvl w:val="0"/>
          <w:numId w:val="47"/>
        </w:numPr>
        <w:ind w:left="502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предъявлять и обосновывать свою инициативу (замыслы, предложения и пр.);</w:t>
      </w:r>
    </w:p>
    <w:p w:rsidR="00A151CE" w:rsidRDefault="008625C5">
      <w:pPr>
        <w:numPr>
          <w:ilvl w:val="0"/>
          <w:numId w:val="47"/>
        </w:numPr>
        <w:ind w:left="502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собственные действия индивидуально и в малой группе, команде;</w:t>
      </w:r>
    </w:p>
    <w:p w:rsidR="00A151CE" w:rsidRDefault="008625C5">
      <w:pPr>
        <w:numPr>
          <w:ilvl w:val="0"/>
          <w:numId w:val="47"/>
        </w:numPr>
        <w:ind w:left="502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результаты своих действий индивидуально и в малой группе, коман</w:t>
      </w:r>
      <w:r>
        <w:rPr>
          <w:rFonts w:ascii="Times New Roman" w:eastAsia="Times New Roman" w:hAnsi="Times New Roman" w:cs="Times New Roman"/>
          <w:sz w:val="24"/>
          <w:szCs w:val="24"/>
        </w:rPr>
        <w:t>де.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предметно-пространственной среды для развития самостоятельности. Среда должна быть вариа</w:t>
      </w:r>
      <w:r>
        <w:rPr>
          <w:rFonts w:ascii="Times New Roman" w:eastAsia="Times New Roman" w:hAnsi="Times New Roman" w:cs="Times New Roman"/>
          <w:sz w:val="24"/>
          <w:szCs w:val="24"/>
        </w:rPr>
        <w:t>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ствии с интересами и проектами детей не реже, чем один раз в несколько недель. </w:t>
      </w:r>
    </w:p>
    <w:p w:rsidR="00A151CE" w:rsidRDefault="008625C5">
      <w:pPr>
        <w:tabs>
          <w:tab w:val="left" w:pos="8931"/>
        </w:tabs>
        <w:ind w:left="1129" w:right="1079" w:hanging="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свободной игровой деятельности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— одно из наиболее ценных новообразований дошкольного возраста. Играя, ребенок свободно и с удовольствием осва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 С целью развития игровой деятельности педагоги должны уметь: </w:t>
      </w:r>
    </w:p>
    <w:p w:rsidR="00A151CE" w:rsidRDefault="008625C5">
      <w:pPr>
        <w:numPr>
          <w:ilvl w:val="0"/>
          <w:numId w:val="48"/>
        </w:numPr>
        <w:ind w:left="93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в теч</w:t>
      </w:r>
      <w:r>
        <w:rPr>
          <w:rFonts w:ascii="Times New Roman" w:eastAsia="Times New Roman" w:hAnsi="Times New Roman" w:cs="Times New Roman"/>
          <w:sz w:val="24"/>
          <w:szCs w:val="24"/>
        </w:rPr>
        <w:t>ение дня условия для свободной игры детей;</w:t>
      </w:r>
    </w:p>
    <w:p w:rsidR="00A151CE" w:rsidRDefault="008625C5">
      <w:pPr>
        <w:numPr>
          <w:ilvl w:val="0"/>
          <w:numId w:val="48"/>
        </w:numPr>
        <w:ind w:left="93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игровые ситуации, в которых детям нужна косвенная помощь;</w:t>
      </w:r>
    </w:p>
    <w:p w:rsidR="00A151CE" w:rsidRDefault="008625C5">
      <w:pPr>
        <w:numPr>
          <w:ilvl w:val="0"/>
          <w:numId w:val="48"/>
        </w:numPr>
        <w:ind w:left="93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наблюдать за играющими детьми и понимать, какие именно события дня отражаются в игре;</w:t>
      </w:r>
    </w:p>
    <w:p w:rsidR="00A151CE" w:rsidRDefault="008625C5">
      <w:pPr>
        <w:numPr>
          <w:ilvl w:val="0"/>
          <w:numId w:val="48"/>
        </w:numPr>
        <w:ind w:left="93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отличать детей с развитой игровой деятельностью от тех, у </w:t>
      </w:r>
      <w:r>
        <w:rPr>
          <w:rFonts w:ascii="Times New Roman" w:eastAsia="Times New Roman" w:hAnsi="Times New Roman" w:cs="Times New Roman"/>
          <w:sz w:val="24"/>
          <w:szCs w:val="24"/>
        </w:rPr>
        <w:t>кого игра развита слабо;</w:t>
      </w:r>
    </w:p>
    <w:p w:rsidR="00A151CE" w:rsidRDefault="008625C5">
      <w:pPr>
        <w:numPr>
          <w:ilvl w:val="0"/>
          <w:numId w:val="48"/>
        </w:numPr>
        <w:ind w:left="93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педагоги должны знать детскую субкультуру: наиболее типичные роли и игры детей, по</w:t>
      </w:r>
      <w:r>
        <w:rPr>
          <w:rFonts w:ascii="Times New Roman" w:eastAsia="Times New Roman" w:hAnsi="Times New Roman" w:cs="Times New Roman"/>
          <w:sz w:val="24"/>
          <w:szCs w:val="24"/>
        </w:rPr>
        <w:t>нимать их значимость.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предметно-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пространственной среды для развития игровой деятельности. Игровая среда должна стимулировать детскую активность и постоянно обновляться в соответствии с текущими интересами и инициативой детей. Игровое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 должно быть разнообразным и легко трансфо</w:t>
      </w:r>
      <w:r>
        <w:rPr>
          <w:rFonts w:ascii="Times New Roman" w:eastAsia="Times New Roman" w:hAnsi="Times New Roman" w:cs="Times New Roman"/>
          <w:sz w:val="24"/>
          <w:szCs w:val="24"/>
        </w:rPr>
        <w:t>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A151CE" w:rsidRDefault="008625C5">
      <w:pPr>
        <w:ind w:left="1129" w:right="451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познавательной деятельности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наиболее эффективн</w:t>
      </w:r>
      <w:r>
        <w:rPr>
          <w:rFonts w:ascii="Times New Roman" w:eastAsia="Times New Roman" w:hAnsi="Times New Roman" w:cs="Times New Roman"/>
          <w:sz w:val="24"/>
          <w:szCs w:val="24"/>
        </w:rPr>
        <w:t>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>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</w:t>
      </w:r>
      <w:r>
        <w:rPr>
          <w:rFonts w:ascii="Times New Roman" w:eastAsia="Times New Roman" w:hAnsi="Times New Roman" w:cs="Times New Roman"/>
          <w:sz w:val="24"/>
          <w:szCs w:val="24"/>
        </w:rPr>
        <w:t>отовки к празднику и т. д.</w:t>
      </w:r>
    </w:p>
    <w:p w:rsidR="00A151CE" w:rsidRDefault="008625C5">
      <w:pPr>
        <w:ind w:left="10" w:right="3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Стимулировать детскую познавательную активность педагог может: </w:t>
      </w:r>
    </w:p>
    <w:p w:rsidR="00A151CE" w:rsidRDefault="008625C5">
      <w:pPr>
        <w:numPr>
          <w:ilvl w:val="0"/>
          <w:numId w:val="17"/>
        </w:numPr>
        <w:ind w:left="36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регулярно предлагая детям вопросы, требующие не только воспроизведения информации, но и мышления; </w:t>
      </w:r>
    </w:p>
    <w:p w:rsidR="00A151CE" w:rsidRDefault="008625C5">
      <w:pPr>
        <w:numPr>
          <w:ilvl w:val="0"/>
          <w:numId w:val="17"/>
        </w:numPr>
        <w:ind w:left="36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A151CE" w:rsidRDefault="008625C5">
      <w:pPr>
        <w:numPr>
          <w:ilvl w:val="0"/>
          <w:numId w:val="17"/>
        </w:numPr>
        <w:ind w:left="36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обеспечивая в ходе обсуждения атмосферу поддержки и принятия; </w:t>
      </w:r>
    </w:p>
    <w:p w:rsidR="00A151CE" w:rsidRDefault="008625C5">
      <w:pPr>
        <w:numPr>
          <w:ilvl w:val="0"/>
          <w:numId w:val="17"/>
        </w:numPr>
        <w:ind w:left="36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позволяя детям определиться с решением в ходе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обсуждения той или иной ситуации; </w:t>
      </w:r>
    </w:p>
    <w:p w:rsidR="00A151CE" w:rsidRDefault="008625C5">
      <w:pPr>
        <w:numPr>
          <w:ilvl w:val="0"/>
          <w:numId w:val="17"/>
        </w:numPr>
        <w:ind w:left="36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A151CE" w:rsidRDefault="008625C5">
      <w:pPr>
        <w:numPr>
          <w:ilvl w:val="0"/>
          <w:numId w:val="17"/>
        </w:numPr>
        <w:ind w:left="36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строя обсуждение с учетом высказываний детей, которые могут изменить ход д</w:t>
      </w:r>
      <w:r>
        <w:rPr>
          <w:rFonts w:ascii="Times New Roman" w:eastAsia="Times New Roman" w:hAnsi="Times New Roman" w:cs="Times New Roman"/>
          <w:sz w:val="24"/>
          <w:szCs w:val="24"/>
        </w:rPr>
        <w:t>искуссии;</w:t>
      </w:r>
    </w:p>
    <w:p w:rsidR="00A151CE" w:rsidRDefault="008625C5">
      <w:pPr>
        <w:numPr>
          <w:ilvl w:val="0"/>
          <w:numId w:val="17"/>
        </w:numPr>
        <w:ind w:left="36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помогая детям обнаружить ошибки в своих рассуждениях;</w:t>
      </w:r>
    </w:p>
    <w:p w:rsidR="00A151CE" w:rsidRDefault="008625C5">
      <w:pPr>
        <w:numPr>
          <w:ilvl w:val="0"/>
          <w:numId w:val="17"/>
        </w:numPr>
        <w:ind w:left="36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помогая организовать дискуссию;</w:t>
      </w:r>
    </w:p>
    <w:p w:rsidR="00A151CE" w:rsidRDefault="008625C5">
      <w:pPr>
        <w:numPr>
          <w:ilvl w:val="0"/>
          <w:numId w:val="17"/>
        </w:numPr>
        <w:ind w:left="36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предметно-пространственной среды для развития познавательной деятельности.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териалы для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сенсорики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наборы для экспериментирования и пр.).</w:t>
      </w:r>
    </w:p>
    <w:p w:rsidR="00A151CE" w:rsidRDefault="008625C5">
      <w:pPr>
        <w:ind w:left="1129" w:right="1051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проектной деятельности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дошкольном возрасте у детей должен появиться опыт создания собственного замысла и воплощения своих проектов. В дошкольном возр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асте дети могут задумывать и реализовывать исследовательские, творческие и нормативные проекты.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регулярно выделять время для проектной деятельности, создавать условия для презентации проектов. </w:t>
      </w:r>
    </w:p>
    <w:p w:rsidR="00A151CE" w:rsidRDefault="008625C5">
      <w:pPr>
        <w:ind w:left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развития проектной деятельности педагоги должны:</w:t>
      </w:r>
    </w:p>
    <w:p w:rsidR="00A151CE" w:rsidRDefault="008625C5">
      <w:pPr>
        <w:numPr>
          <w:ilvl w:val="0"/>
          <w:numId w:val="18"/>
        </w:numPr>
        <w:ind w:firstLine="34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проблемные ситуации, которые инициируют детское любопытство, стимулируют стремление к ис</w:t>
      </w:r>
      <w:r>
        <w:rPr>
          <w:rFonts w:ascii="Times New Roman" w:eastAsia="Times New Roman" w:hAnsi="Times New Roman" w:cs="Times New Roman"/>
          <w:sz w:val="24"/>
          <w:szCs w:val="24"/>
        </w:rPr>
        <w:t>следованию;</w:t>
      </w:r>
    </w:p>
    <w:p w:rsidR="00A151CE" w:rsidRDefault="008625C5">
      <w:pPr>
        <w:numPr>
          <w:ilvl w:val="0"/>
          <w:numId w:val="18"/>
        </w:numPr>
        <w:ind w:firstLine="340"/>
      </w:pPr>
      <w:r>
        <w:rPr>
          <w:rFonts w:ascii="Times New Roman" w:eastAsia="Times New Roman" w:hAnsi="Times New Roman" w:cs="Times New Roman"/>
          <w:sz w:val="24"/>
          <w:szCs w:val="24"/>
        </w:rPr>
        <w:t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A151CE" w:rsidRDefault="008625C5">
      <w:pPr>
        <w:numPr>
          <w:ilvl w:val="0"/>
          <w:numId w:val="18"/>
        </w:numPr>
        <w:ind w:firstLine="340"/>
      </w:pPr>
      <w:r>
        <w:rPr>
          <w:rFonts w:ascii="Times New Roman" w:eastAsia="Times New Roman" w:hAnsi="Times New Roman" w:cs="Times New Roman"/>
          <w:sz w:val="24"/>
          <w:szCs w:val="24"/>
        </w:rPr>
        <w:t>поддерживать детскую автономию: предлагать детям самим выдвигать проектные решени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A151CE" w:rsidRDefault="008625C5">
      <w:pPr>
        <w:numPr>
          <w:ilvl w:val="0"/>
          <w:numId w:val="18"/>
        </w:numPr>
        <w:ind w:firstLine="34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помогать детям, планировать свою деятельность при выполнении своего замысла;</w:t>
      </w:r>
    </w:p>
    <w:p w:rsidR="00A151CE" w:rsidRDefault="008625C5">
      <w:pPr>
        <w:numPr>
          <w:ilvl w:val="0"/>
          <w:numId w:val="18"/>
        </w:numPr>
        <w:ind w:firstLine="340"/>
      </w:pPr>
      <w:r>
        <w:rPr>
          <w:rFonts w:ascii="Times New Roman" w:eastAsia="Times New Roman" w:hAnsi="Times New Roman" w:cs="Times New Roman"/>
          <w:sz w:val="24"/>
          <w:szCs w:val="24"/>
        </w:rPr>
        <w:t>в ходе обсуждения, предложенных детьми проектных решений поддерживать их идеи, делая акцент на новизне каждого предложенного варианта;</w:t>
      </w:r>
    </w:p>
    <w:p w:rsidR="00A151CE" w:rsidRDefault="008625C5">
      <w:pPr>
        <w:numPr>
          <w:ilvl w:val="0"/>
          <w:numId w:val="18"/>
        </w:numPr>
        <w:ind w:firstLine="340"/>
      </w:pPr>
      <w:r>
        <w:rPr>
          <w:rFonts w:ascii="Times New Roman" w:eastAsia="Times New Roman" w:hAnsi="Times New Roman" w:cs="Times New Roman"/>
          <w:sz w:val="24"/>
          <w:szCs w:val="24"/>
        </w:rPr>
        <w:t>помогать детям, сравнивать предложенные и</w:t>
      </w:r>
      <w:r>
        <w:rPr>
          <w:rFonts w:ascii="Times New Roman" w:eastAsia="Times New Roman" w:hAnsi="Times New Roman" w:cs="Times New Roman"/>
          <w:sz w:val="24"/>
          <w:szCs w:val="24"/>
        </w:rPr>
        <w:t>ми варианты решений, аргументировать выбор варианта.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предметно-пространственной среды для развития проектной деятельности. Стимулируя детей к исследованию и творчеству, следует предлагать им большое количество увлекательных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A151CE" w:rsidRDefault="008625C5">
      <w:pPr>
        <w:ind w:left="1129" w:right="103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самовыражения средствами искусства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того чтобы дети научились выражать себя средствами искусства, педагог должен: </w:t>
      </w:r>
    </w:p>
    <w:p w:rsidR="00A151CE" w:rsidRDefault="008625C5">
      <w:pPr>
        <w:numPr>
          <w:ilvl w:val="0"/>
          <w:numId w:val="19"/>
        </w:numPr>
        <w:ind w:firstLine="340"/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время в течение дня, когда дети могут создавать свои произведения;</w:t>
      </w:r>
    </w:p>
    <w:p w:rsidR="00A151CE" w:rsidRDefault="008625C5">
      <w:pPr>
        <w:numPr>
          <w:ilvl w:val="0"/>
          <w:numId w:val="19"/>
        </w:numPr>
        <w:ind w:firstLine="34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атмосферу принятия и поддержки во время занятий творческими видами деятельности;</w:t>
      </w:r>
    </w:p>
    <w:p w:rsidR="00A151CE" w:rsidRDefault="008625C5">
      <w:pPr>
        <w:numPr>
          <w:ilvl w:val="0"/>
          <w:numId w:val="19"/>
        </w:numPr>
        <w:ind w:firstLine="340"/>
      </w:pPr>
      <w:r>
        <w:rPr>
          <w:rFonts w:ascii="Times New Roman" w:eastAsia="Times New Roman" w:hAnsi="Times New Roman" w:cs="Times New Roman"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sz w:val="24"/>
          <w:szCs w:val="24"/>
        </w:rPr>
        <w:t>ывать помощь и поддержку в овладении необходимыми для занятий техническими навыками;</w:t>
      </w:r>
    </w:p>
    <w:p w:rsidR="00A151CE" w:rsidRDefault="008625C5">
      <w:pPr>
        <w:numPr>
          <w:ilvl w:val="0"/>
          <w:numId w:val="19"/>
        </w:numPr>
        <w:ind w:firstLine="340"/>
      </w:pPr>
      <w:r>
        <w:rPr>
          <w:rFonts w:ascii="Times New Roman" w:eastAsia="Times New Roman" w:hAnsi="Times New Roman" w:cs="Times New Roman"/>
          <w:sz w:val="24"/>
          <w:szCs w:val="24"/>
        </w:rPr>
        <w:t>предлагать такие задания, чтобы детские произведения не были стереотипными, отражали их замысел;</w:t>
      </w:r>
    </w:p>
    <w:p w:rsidR="00A151CE" w:rsidRDefault="008625C5">
      <w:pPr>
        <w:numPr>
          <w:ilvl w:val="0"/>
          <w:numId w:val="19"/>
        </w:numPr>
        <w:ind w:firstLine="3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детскую инициативу в воплощении замысла и выборе необходимых </w:t>
      </w:r>
      <w:r>
        <w:rPr>
          <w:rFonts w:ascii="Times New Roman" w:eastAsia="Times New Roman" w:hAnsi="Times New Roman" w:cs="Times New Roman"/>
          <w:sz w:val="24"/>
          <w:szCs w:val="24"/>
        </w:rPr>
        <w:t>для этого средств;</w:t>
      </w:r>
    </w:p>
    <w:p w:rsidR="00A151CE" w:rsidRDefault="008625C5">
      <w:pPr>
        <w:numPr>
          <w:ilvl w:val="0"/>
          <w:numId w:val="19"/>
        </w:numPr>
        <w:ind w:firstLine="340"/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выставки проектов, на которых дети могут представить свои произведения.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предметно-пространственной среды для самовыражения средствами искусства. Образовательная среда должна обеспечивать наличие нео</w:t>
      </w:r>
      <w:r>
        <w:rPr>
          <w:rFonts w:ascii="Times New Roman" w:eastAsia="Times New Roman" w:hAnsi="Times New Roman" w:cs="Times New Roman"/>
          <w:sz w:val="24"/>
          <w:szCs w:val="24"/>
        </w:rPr>
        <w:t>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A151CE" w:rsidRDefault="008625C5">
      <w:pPr>
        <w:tabs>
          <w:tab w:val="left" w:pos="7938"/>
          <w:tab w:val="left" w:pos="8364"/>
        </w:tabs>
        <w:ind w:left="1129" w:right="1133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</w:rPr>
        <w:t>е условий для физического развития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вкостью, подвижностью, активностью. </w:t>
      </w:r>
    </w:p>
    <w:p w:rsidR="00A151CE" w:rsidRDefault="008625C5">
      <w:pPr>
        <w:ind w:left="10" w:right="-1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того чтобы стимулировать физическое развитие детей, важно:</w:t>
      </w:r>
    </w:p>
    <w:p w:rsidR="00A151CE" w:rsidRDefault="008625C5">
      <w:pPr>
        <w:numPr>
          <w:ilvl w:val="0"/>
          <w:numId w:val="20"/>
        </w:numPr>
        <w:ind w:left="731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ежедневно предоставлять детям возможность активно двигаться;</w:t>
      </w:r>
    </w:p>
    <w:p w:rsidR="00A151CE" w:rsidRDefault="008625C5">
      <w:pPr>
        <w:numPr>
          <w:ilvl w:val="0"/>
          <w:numId w:val="20"/>
        </w:numPr>
        <w:ind w:left="731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обучать детей правилам безопасности;</w:t>
      </w:r>
    </w:p>
    <w:p w:rsidR="00A151CE" w:rsidRDefault="008625C5">
      <w:pPr>
        <w:numPr>
          <w:ilvl w:val="0"/>
          <w:numId w:val="20"/>
        </w:numPr>
        <w:ind w:left="731" w:hanging="36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доброжелательную атмосферу эмоционального принят</w:t>
      </w:r>
      <w:r>
        <w:rPr>
          <w:rFonts w:ascii="Times New Roman" w:eastAsia="Times New Roman" w:hAnsi="Times New Roman" w:cs="Times New Roman"/>
          <w:sz w:val="24"/>
          <w:szCs w:val="24"/>
        </w:rPr>
        <w:t>ия, способствующую проявлениям активности всех детей (в том числе и менее активных) в двигательной сфере;</w:t>
      </w:r>
    </w:p>
    <w:p w:rsidR="00A151CE" w:rsidRDefault="008625C5">
      <w:pPr>
        <w:numPr>
          <w:ilvl w:val="0"/>
          <w:numId w:val="20"/>
        </w:numPr>
        <w:ind w:left="731" w:hanging="360"/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ганизации предметно-пространственной среды для физического развития.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Игровое пространство (как на площадке, так и в помещениях) должно быть трансформируемым (меняться в зависимости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игры и предоставлять достаточно места для двигательной активности).</w:t>
      </w:r>
    </w:p>
    <w:p w:rsidR="00A151CE" w:rsidRDefault="00A151CE">
      <w:pPr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развивающей предметно – пространственной среды.</w:t>
      </w:r>
    </w:p>
    <w:p w:rsidR="00A151CE" w:rsidRDefault="00A151CE">
      <w:pPr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ребёнком дошкольного детства. Пространственная среда развивает и воспитывает ребенка, служит фоном и посредником в личност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– развивающем взаимодействии. Работая над созданием пространственной среды, наш коллектив учитывает требования, определенные базовой программой «От рождения до школы», как возможность наиболее эффективного развития индивидуальности ребенка с учетом его </w:t>
      </w:r>
      <w:r>
        <w:rPr>
          <w:rFonts w:ascii="Times New Roman" w:eastAsia="Times New Roman" w:hAnsi="Times New Roman" w:cs="Times New Roman"/>
          <w:sz w:val="24"/>
          <w:szCs w:val="24"/>
        </w:rPr>
        <w:t>склонностей, интересов, уровня активности.</w:t>
      </w:r>
    </w:p>
    <w:p w:rsidR="00A151CE" w:rsidRDefault="00A151CE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учреждении эффективно реализуется модель развивающей среды.</w:t>
      </w:r>
    </w:p>
    <w:p w:rsidR="00A151CE" w:rsidRDefault="00A151CE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widowControl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Среда является важным фактором воспитания и развития ребенка. Программа предусматривает выделение микро- и макросреды и их составляющих. Микросреда —это внутреннее оформление помещений. Макросреда—это ближайшее окружение детского сада (участок, соседствующ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жилые дома и учреждения, ближний сквер, парк).       </w:t>
      </w:r>
    </w:p>
    <w:p w:rsidR="00A151CE" w:rsidRDefault="008625C5">
      <w:pPr>
        <w:widowControl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проектируется на основе:</w:t>
      </w:r>
    </w:p>
    <w:p w:rsidR="00A151CE" w:rsidRDefault="008625C5">
      <w:pPr>
        <w:widowControl w:val="0"/>
        <w:numPr>
          <w:ilvl w:val="0"/>
          <w:numId w:val="3"/>
        </w:numPr>
        <w:ind w:left="0" w:firstLine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реализуемой в детском саду Образовательной программы;</w:t>
      </w:r>
    </w:p>
    <w:p w:rsidR="00A151CE" w:rsidRDefault="008625C5">
      <w:pPr>
        <w:widowControl w:val="0"/>
        <w:numPr>
          <w:ilvl w:val="0"/>
          <w:numId w:val="3"/>
        </w:numPr>
        <w:ind w:left="0" w:firstLine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требований нормативных документов; </w:t>
      </w:r>
    </w:p>
    <w:p w:rsidR="00A151CE" w:rsidRDefault="008625C5">
      <w:pPr>
        <w:widowControl w:val="0"/>
        <w:numPr>
          <w:ilvl w:val="0"/>
          <w:numId w:val="3"/>
        </w:numPr>
        <w:ind w:left="0" w:firstLine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материальных и архитектурно-пространственных условий;</w:t>
      </w:r>
    </w:p>
    <w:p w:rsidR="00A151CE" w:rsidRDefault="008625C5">
      <w:pPr>
        <w:widowControl w:val="0"/>
        <w:numPr>
          <w:ilvl w:val="0"/>
          <w:numId w:val="3"/>
        </w:numPr>
        <w:ind w:left="0" w:firstLine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предпочтений, субкультуры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и уровня развития детей;</w:t>
      </w:r>
    </w:p>
    <w:p w:rsidR="00A151CE" w:rsidRDefault="008625C5">
      <w:pPr>
        <w:widowControl w:val="0"/>
        <w:numPr>
          <w:ilvl w:val="0"/>
          <w:numId w:val="3"/>
        </w:numPr>
        <w:ind w:left="0" w:firstLine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ого, учета гендерных и возрастных различий детей, уважение к потребностям и нуждам ребенка). </w:t>
      </w:r>
    </w:p>
    <w:p w:rsidR="00A151CE" w:rsidRDefault="008625C5">
      <w:pPr>
        <w:widowControl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базисные компоненты развивающей предметной среды в ДОУ включают оптимальные условия для полноценного физического, эстетического, познавательного и социальног</w:t>
      </w:r>
      <w:r>
        <w:rPr>
          <w:rFonts w:ascii="Times New Roman" w:eastAsia="Times New Roman" w:hAnsi="Times New Roman" w:cs="Times New Roman"/>
          <w:sz w:val="24"/>
          <w:szCs w:val="24"/>
        </w:rPr>
        <w:t>о развития детей.</w:t>
      </w:r>
    </w:p>
    <w:p w:rsidR="00A151CE" w:rsidRDefault="00A151CE">
      <w:pPr>
        <w:widowControl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Модель развивающей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: личностно-ориентированная модель взаимодействия между педагогами и детьми.</w:t>
      </w:r>
    </w:p>
    <w:p w:rsidR="00A151CE" w:rsidRDefault="00A151CE">
      <w:pPr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151CE" w:rsidRDefault="008625C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становлению ребёнка как личности. </w:t>
      </w:r>
    </w:p>
    <w:p w:rsidR="00A151CE" w:rsidRDefault="00A151CE">
      <w:pPr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151CE" w:rsidRDefault="008625C5">
      <w:pPr>
        <w:ind w:firstLine="284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 </w:t>
      </w:r>
    </w:p>
    <w:p w:rsidR="00A151CE" w:rsidRDefault="008625C5">
      <w:pPr>
        <w:numPr>
          <w:ilvl w:val="0"/>
          <w:numId w:val="5"/>
        </w:numPr>
        <w:ind w:left="0" w:firstLine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чувства психологической защищенности – доверия ребенка к миру, радости существования (психологическое здоровье);</w:t>
      </w:r>
    </w:p>
    <w:p w:rsidR="00A151CE" w:rsidRDefault="008625C5">
      <w:pPr>
        <w:numPr>
          <w:ilvl w:val="0"/>
          <w:numId w:val="5"/>
        </w:numPr>
        <w:ind w:left="0" w:firstLine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начал личности (базис личностной культуры);</w:t>
      </w:r>
    </w:p>
    <w:p w:rsidR="00A151CE" w:rsidRDefault="008625C5">
      <w:pPr>
        <w:numPr>
          <w:ilvl w:val="0"/>
          <w:numId w:val="5"/>
        </w:numPr>
        <w:ind w:left="0" w:firstLine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индивидуальности ребёнка – 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запрограммированность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а содейств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развитию личности; рассмотрение знаний, умений, навыков не как цели, а как средства полноценного развития личности. </w:t>
      </w:r>
    </w:p>
    <w:p w:rsidR="00A151CE" w:rsidRDefault="00A151CE">
      <w:pPr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51CE" w:rsidRDefault="008625C5">
      <w:pPr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Способы общения: </w:t>
      </w:r>
    </w:p>
    <w:p w:rsidR="00A151CE" w:rsidRDefault="008625C5">
      <w:pPr>
        <w:numPr>
          <w:ilvl w:val="0"/>
          <w:numId w:val="7"/>
        </w:numPr>
        <w:ind w:left="0" w:firstLine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понимание;</w:t>
      </w:r>
    </w:p>
    <w:p w:rsidR="00A151CE" w:rsidRDefault="008625C5">
      <w:pPr>
        <w:numPr>
          <w:ilvl w:val="0"/>
          <w:numId w:val="7"/>
        </w:numPr>
        <w:ind w:left="0" w:firstLine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признание;</w:t>
      </w:r>
    </w:p>
    <w:p w:rsidR="00A151CE" w:rsidRDefault="008625C5">
      <w:pPr>
        <w:numPr>
          <w:ilvl w:val="0"/>
          <w:numId w:val="7"/>
        </w:numPr>
        <w:ind w:left="0" w:firstLine="284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принятие личности ребёнка, основанные на формирующейся у взрослых способности стать на позицию </w:t>
      </w:r>
      <w:r>
        <w:rPr>
          <w:rFonts w:ascii="Times New Roman" w:eastAsia="Times New Roman" w:hAnsi="Times New Roman" w:cs="Times New Roman"/>
          <w:sz w:val="24"/>
          <w:szCs w:val="24"/>
        </w:rPr>
        <w:t>ребёнка, учесть его точку зрения и не игнорировать его чувства и эмоции.</w:t>
      </w:r>
    </w:p>
    <w:p w:rsidR="00A151CE" w:rsidRDefault="00A151CE">
      <w:pPr>
        <w:keepNext/>
        <w:tabs>
          <w:tab w:val="left" w:pos="426"/>
        </w:tabs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51CE" w:rsidRDefault="008625C5">
      <w:pPr>
        <w:keepNext/>
        <w:tabs>
          <w:tab w:val="left" w:pos="426"/>
        </w:tabs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Тактика общения: сотрудничество.</w:t>
      </w:r>
    </w:p>
    <w:p w:rsidR="00A151CE" w:rsidRDefault="00A151CE">
      <w:pPr>
        <w:keepNext/>
        <w:tabs>
          <w:tab w:val="left" w:pos="426"/>
        </w:tabs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51CE" w:rsidRDefault="008625C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Позиция взрослого – исходить из интересов ребёнка и перспектив его дальнейшего развития как полноценного члена общества. Взгляд на ребёнка как на по</w:t>
      </w:r>
      <w:r>
        <w:rPr>
          <w:rFonts w:ascii="Times New Roman" w:eastAsia="Times New Roman" w:hAnsi="Times New Roman" w:cs="Times New Roman"/>
          <w:sz w:val="24"/>
          <w:szCs w:val="24"/>
        </w:rPr>
        <w:t>лноправного партнера в условиях сотрудничества.</w:t>
      </w:r>
    </w:p>
    <w:p w:rsidR="00A151CE" w:rsidRDefault="008625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A151CE" w:rsidRDefault="008625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Стратегия и тактика построения среды 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особенностями личностно-ориентированной модели воспитания. </w:t>
      </w:r>
      <w:r>
        <w:rPr>
          <w:rFonts w:ascii="Times New Roman" w:eastAsia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черты таковы:</w:t>
      </w:r>
    </w:p>
    <w:p w:rsidR="00A151CE" w:rsidRDefault="008625C5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Взрослый в общении с детьми придерживается положения: «Не рядом, не над, а вместе!» </w:t>
      </w:r>
    </w:p>
    <w:p w:rsidR="00A151CE" w:rsidRDefault="008625C5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 цель – содействовать становлению ребёнка как личности </w:t>
      </w:r>
    </w:p>
    <w:p w:rsidR="00A151CE" w:rsidRDefault="008625C5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предполагает решение 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едующих задач: </w:t>
      </w:r>
    </w:p>
    <w:p w:rsidR="00A151CE" w:rsidRDefault="008625C5">
      <w:pPr>
        <w:numPr>
          <w:ilvl w:val="0"/>
          <w:numId w:val="11"/>
        </w:numPr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чувство психологической защищённости – доверие ребёнка к миру </w:t>
      </w:r>
    </w:p>
    <w:p w:rsidR="00A151CE" w:rsidRDefault="008625C5">
      <w:pPr>
        <w:numPr>
          <w:ilvl w:val="0"/>
          <w:numId w:val="11"/>
        </w:numPr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Радости существования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(психологическое здоровье)</w:t>
      </w:r>
    </w:p>
    <w:p w:rsidR="00A151CE" w:rsidRDefault="008625C5">
      <w:pPr>
        <w:numPr>
          <w:ilvl w:val="0"/>
          <w:numId w:val="11"/>
        </w:numPr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начал личности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(базис личностной культуры)</w:t>
      </w:r>
    </w:p>
    <w:p w:rsidR="00A151CE" w:rsidRDefault="008625C5">
      <w:pPr>
        <w:numPr>
          <w:ilvl w:val="0"/>
          <w:numId w:val="11"/>
        </w:numPr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индивидуальности ребёнка – 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запрограммированность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а содействие развитию личности) </w:t>
      </w:r>
    </w:p>
    <w:p w:rsidR="00A151CE" w:rsidRDefault="008625C5">
      <w:pPr>
        <w:numPr>
          <w:ilvl w:val="0"/>
          <w:numId w:val="11"/>
        </w:numPr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Знания, умения, навыки рассматриваются не как цель, как средство полноценного развития личности. </w:t>
      </w:r>
    </w:p>
    <w:p w:rsidR="00A151CE" w:rsidRDefault="008625C5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общения – понимание, признание, принятие личности реб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</w:p>
    <w:p w:rsidR="00A151CE" w:rsidRDefault="008625C5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Тактика общения – сотрудничество. Позиция взрослого – исходить из интересов ребёнка и перспектив его дальнейшег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развития как полноценного члена общества. 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Стандартом возможны разные варианты создания РППС при условии учета целей и принципов Программы, возрастной и гендерной специфики для реализации основной образовательной программы.</w:t>
      </w: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Стандартом РППС обеспечивает и гарантир</w:t>
      </w:r>
      <w:r>
        <w:rPr>
          <w:rFonts w:ascii="Times New Roman" w:eastAsia="Times New Roman" w:hAnsi="Times New Roman" w:cs="Times New Roman"/>
          <w:sz w:val="24"/>
          <w:szCs w:val="24"/>
        </w:rPr>
        <w:t>ует:</w:t>
      </w: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</w:t>
      </w:r>
      <w:r>
        <w:rPr>
          <w:rFonts w:ascii="Times New Roman" w:eastAsia="Times New Roman" w:hAnsi="Times New Roman" w:cs="Times New Roman"/>
          <w:sz w:val="24"/>
          <w:szCs w:val="24"/>
        </w:rPr>
        <w:t>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максимальную реализацию образовательного потенциала пространств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</w:t>
      </w:r>
      <w:r>
        <w:rPr>
          <w:rFonts w:ascii="Times New Roman" w:eastAsia="Times New Roman" w:hAnsi="Times New Roman" w:cs="Times New Roman"/>
          <w:sz w:val="24"/>
          <w:szCs w:val="24"/>
        </w:rPr>
        <w:t>и укрепления их здоровья, возможностями учета особенностей и коррекции недостатков их развития;</w:t>
      </w: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и общения как с детьми разного возраста, так и со взрослыми, а также свободу в выражении своих чувств и мыслей;</w:t>
      </w: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открытость дошкольного образования и вовлечение родителей (законных представителей) непосредственно в образовательную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построение образовательной деятельности на основе взаимодействия взрослых с детьми, ори</w:t>
      </w:r>
      <w:r>
        <w:rPr>
          <w:rFonts w:ascii="Times New Roman" w:eastAsia="Times New Roman" w:hAnsi="Times New Roman" w:cs="Times New Roman"/>
          <w:sz w:val="24"/>
          <w:szCs w:val="24"/>
        </w:rPr>
        <w:t>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(недопустимость, как искусственного ускорения, так и искусств</w:t>
      </w:r>
      <w:r>
        <w:rPr>
          <w:rFonts w:ascii="Times New Roman" w:eastAsia="Times New Roman" w:hAnsi="Times New Roman" w:cs="Times New Roman"/>
          <w:sz w:val="24"/>
          <w:szCs w:val="24"/>
        </w:rPr>
        <w:t>енного замедления развития детей);</w:t>
      </w: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имеющих различные (в том числе ограниченные) возможности здоровья. </w:t>
      </w: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 </w:t>
      </w:r>
    </w:p>
    <w:p w:rsidR="00A151CE" w:rsidRDefault="008625C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A151CE" w:rsidRDefault="00A151CE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 программы</w:t>
      </w:r>
    </w:p>
    <w:tbl>
      <w:tblPr>
        <w:tblStyle w:val="a7"/>
        <w:tblW w:w="14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4536"/>
        <w:gridCol w:w="5954"/>
        <w:gridCol w:w="2126"/>
      </w:tblGrid>
      <w:tr w:rsidR="00A151CE">
        <w:tc>
          <w:tcPr>
            <w:tcW w:w="42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53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Имеющееся оборудование</w:t>
            </w:r>
          </w:p>
        </w:tc>
        <w:tc>
          <w:tcPr>
            <w:tcW w:w="5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126" w:type="dxa"/>
          </w:tcPr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A151CE">
        <w:tc>
          <w:tcPr>
            <w:tcW w:w="42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453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оборудование на участке, детская мебель, сенсорные пособия, наборы строительных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обий, предметы-заместители, атрибуты к творческим развивающим играм, сюжетно-ролевые игры, механические игрушки</w:t>
            </w:r>
          </w:p>
        </w:tc>
        <w:tc>
          <w:tcPr>
            <w:tcW w:w="5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 сюжетные игровые наборы и игрушки, наборы строительных пособий, предметы-заместители, атрибуты к творческим развивающим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м, сюжетно-ролевые игры, механические игрушки</w:t>
            </w:r>
          </w:p>
        </w:tc>
        <w:tc>
          <w:tcPr>
            <w:tcW w:w="212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детей и взрослых, аудиовизуальные средства (аудиокассеты, диск)</w:t>
            </w:r>
          </w:p>
        </w:tc>
      </w:tr>
      <w:tr w:rsidR="00A151CE">
        <w:tc>
          <w:tcPr>
            <w:tcW w:w="426" w:type="dxa"/>
          </w:tcPr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53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модули, спортивный инвентарь, рефлекторные дорожки, разнообразные игрушки, стимулирующие двигательную активность: мячи, кубики, погремушки, шишки, горка детская, коврик массажный, ребристая дорожка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ленточки, гимнастические скамейки, оборудование для физку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льтурных занятий</w:t>
            </w:r>
          </w:p>
        </w:tc>
        <w:tc>
          <w:tcPr>
            <w:tcW w:w="5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Демонстрационный материал по ПДД, ОБЖ,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(альбомы, стенды, плакаты, макеты)</w:t>
            </w:r>
          </w:p>
        </w:tc>
        <w:tc>
          <w:tcPr>
            <w:tcW w:w="212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видеотека</w:t>
            </w:r>
          </w:p>
        </w:tc>
      </w:tr>
      <w:tr w:rsidR="00A151CE">
        <w:tc>
          <w:tcPr>
            <w:tcW w:w="42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  </w:t>
            </w:r>
          </w:p>
        </w:tc>
        <w:tc>
          <w:tcPr>
            <w:tcW w:w="4536" w:type="dxa"/>
          </w:tcPr>
          <w:p w:rsidR="00A151CE" w:rsidRDefault="00A15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познания, экспериментирования</w:t>
            </w:r>
          </w:p>
          <w:p w:rsidR="00A151CE" w:rsidRDefault="00A15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литература, энциклопедии, символика, к ФЭМП, геометрические плоскостные фигуры и объемные формы (шар, куб, круг, квадрат). Лото, домино в картинках. Предметные и сюжетные картинки, тематические наборы картинок (одежда, обувь, мебель, посуда, овощи,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животные, игрушки, транспорт). Крупная геометрическая мозаика. Предметы и игрушки, различные по цвету и размеру, по форме и размеру. Пирамидки на конусной основе из колец одного размера, чередующихся в определенной последовательности двух или трех цветов,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уменьшающихся по размеру одноцветных колец.</w:t>
            </w:r>
          </w:p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по экологии, (альбомы, стенды, карты, плакаты, макеты),</w:t>
            </w:r>
          </w:p>
        </w:tc>
        <w:tc>
          <w:tcPr>
            <w:tcW w:w="212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видеоматериал, экологические объекты на участке.</w:t>
            </w:r>
          </w:p>
        </w:tc>
      </w:tr>
      <w:tr w:rsidR="00A151CE">
        <w:tc>
          <w:tcPr>
            <w:tcW w:w="42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453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мольберты, магнитные доски детские музыкальные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инструменты, музыкальный центр, пианино.</w:t>
            </w:r>
          </w:p>
        </w:tc>
        <w:tc>
          <w:tcPr>
            <w:tcW w:w="5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Репродукций картин известных художников, иллюстрации, портреты композиторов, писателей, разные виды театра, ширмы, атрибуты и элементы костюмов к театрализованным играм, трафареты. куклы, наличие различных видов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атра</w:t>
            </w:r>
          </w:p>
        </w:tc>
        <w:tc>
          <w:tcPr>
            <w:tcW w:w="212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Схемы, последовательного и рисования, тематические выставки</w:t>
            </w:r>
          </w:p>
        </w:tc>
      </w:tr>
      <w:tr w:rsidR="00A151CE">
        <w:tc>
          <w:tcPr>
            <w:tcW w:w="42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53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доска, панно, магнитная доска, </w:t>
            </w:r>
          </w:p>
        </w:tc>
        <w:tc>
          <w:tcPr>
            <w:tcW w:w="5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литература, схемы по РР, наборы предметных и сюжетных картинок, материал для развития дыхания, артикуляционной гимнастики, зеркала</w:t>
            </w:r>
          </w:p>
        </w:tc>
        <w:tc>
          <w:tcPr>
            <w:tcW w:w="2126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 речевых игр, дыхательной гимнастики</w:t>
            </w:r>
          </w:p>
        </w:tc>
      </w:tr>
    </w:tbl>
    <w:p w:rsidR="00A151CE" w:rsidRDefault="00A151CE">
      <w:pPr>
        <w:keepLines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right="-14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 совместной деятельности взрослых и детей в одновозрастной группе общеразвивающей направленности для детей раннего возраста «Бусинки» по реализации обра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зовательной программы, регламентированных по времени и частоте в течение 10,5 часового режима.</w:t>
      </w:r>
    </w:p>
    <w:p w:rsidR="00A151CE" w:rsidRDefault="00A151CE">
      <w:pPr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3896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9"/>
        <w:gridCol w:w="954"/>
        <w:gridCol w:w="1175"/>
        <w:gridCol w:w="1519"/>
        <w:gridCol w:w="9"/>
        <w:gridCol w:w="1408"/>
        <w:gridCol w:w="354"/>
        <w:gridCol w:w="1347"/>
        <w:gridCol w:w="142"/>
        <w:gridCol w:w="1559"/>
      </w:tblGrid>
      <w:tr w:rsidR="00A151CE">
        <w:trPr>
          <w:trHeight w:val="242"/>
        </w:trPr>
        <w:tc>
          <w:tcPr>
            <w:tcW w:w="5429" w:type="dxa"/>
            <w:vMerge w:val="restart"/>
          </w:tcPr>
          <w:p w:rsidR="00A151CE" w:rsidRDefault="00A151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A151CE" w:rsidRDefault="008625C5">
            <w:pPr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648" w:type="dxa"/>
            <w:gridSpan w:val="3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819" w:type="dxa"/>
            <w:gridSpan w:val="6"/>
          </w:tcPr>
          <w:p w:rsidR="00A151CE" w:rsidRDefault="008625C5">
            <w:pPr>
              <w:ind w:left="-108" w:right="-8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продолжительность</w:t>
            </w:r>
          </w:p>
        </w:tc>
      </w:tr>
      <w:tr w:rsidR="00A151CE">
        <w:trPr>
          <w:trHeight w:val="129"/>
        </w:trPr>
        <w:tc>
          <w:tcPr>
            <w:tcW w:w="542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75" w:type="dxa"/>
          </w:tcPr>
          <w:p w:rsidR="00A151CE" w:rsidRDefault="008625C5">
            <w:pPr>
              <w:ind w:right="-10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недели)</w:t>
            </w:r>
          </w:p>
        </w:tc>
        <w:tc>
          <w:tcPr>
            <w:tcW w:w="1519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(11месяцев)</w:t>
            </w:r>
          </w:p>
        </w:tc>
        <w:tc>
          <w:tcPr>
            <w:tcW w:w="1417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Неделя/</w:t>
            </w:r>
          </w:p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1701" w:type="dxa"/>
            <w:gridSpan w:val="2"/>
          </w:tcPr>
          <w:p w:rsidR="00A151CE" w:rsidRDefault="008625C5">
            <w:pPr>
              <w:ind w:right="-10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Месяц/минут, час</w:t>
            </w:r>
          </w:p>
          <w:p w:rsidR="00A151CE" w:rsidRDefault="00A151CE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51CE" w:rsidRDefault="008625C5">
            <w:pPr>
              <w:ind w:left="-108" w:right="-8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/ часов</w:t>
            </w:r>
          </w:p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(11месяцев)</w:t>
            </w:r>
          </w:p>
        </w:tc>
      </w:tr>
      <w:tr w:rsidR="00A151CE">
        <w:trPr>
          <w:trHeight w:val="242"/>
        </w:trPr>
        <w:tc>
          <w:tcPr>
            <w:tcW w:w="13896" w:type="dxa"/>
            <w:gridSpan w:val="10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A151CE">
        <w:trPr>
          <w:trHeight w:val="242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ФЭМП</w:t>
            </w:r>
          </w:p>
        </w:tc>
        <w:tc>
          <w:tcPr>
            <w:tcW w:w="954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347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701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A151CE">
        <w:trPr>
          <w:trHeight w:val="255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Ознакомление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соц. окружением</w:t>
            </w:r>
          </w:p>
        </w:tc>
        <w:tc>
          <w:tcPr>
            <w:tcW w:w="954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347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701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A151CE">
        <w:trPr>
          <w:trHeight w:val="242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Ознакомление с природой</w:t>
            </w:r>
          </w:p>
        </w:tc>
        <w:tc>
          <w:tcPr>
            <w:tcW w:w="954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347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701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A151CE">
        <w:trPr>
          <w:trHeight w:val="242"/>
        </w:trPr>
        <w:tc>
          <w:tcPr>
            <w:tcW w:w="13896" w:type="dxa"/>
            <w:gridSpan w:val="10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151CE">
        <w:trPr>
          <w:trHeight w:val="242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Развитие речи</w:t>
            </w:r>
          </w:p>
        </w:tc>
        <w:tc>
          <w:tcPr>
            <w:tcW w:w="954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347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701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A151CE">
        <w:trPr>
          <w:trHeight w:val="242"/>
        </w:trPr>
        <w:tc>
          <w:tcPr>
            <w:tcW w:w="13896" w:type="dxa"/>
            <w:gridSpan w:val="10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151CE">
        <w:trPr>
          <w:trHeight w:val="484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89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5час.50 мин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час. 30 мин.</w:t>
            </w:r>
          </w:p>
        </w:tc>
      </w:tr>
      <w:tr w:rsidR="00A151CE">
        <w:trPr>
          <w:trHeight w:val="497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взрослого и детей по ознакомлению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литературой</w:t>
            </w:r>
          </w:p>
        </w:tc>
        <w:tc>
          <w:tcPr>
            <w:tcW w:w="954" w:type="dxa"/>
          </w:tcPr>
          <w:p w:rsidR="00A151CE" w:rsidRDefault="008625C5">
            <w:pPr>
              <w:ind w:right="-197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89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час.50 мин.</w:t>
            </w:r>
          </w:p>
        </w:tc>
        <w:tc>
          <w:tcPr>
            <w:tcW w:w="155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час. 30 мин.</w:t>
            </w:r>
          </w:p>
        </w:tc>
      </w:tr>
      <w:tr w:rsidR="00A151CE">
        <w:trPr>
          <w:trHeight w:val="242"/>
        </w:trPr>
        <w:tc>
          <w:tcPr>
            <w:tcW w:w="13896" w:type="dxa"/>
            <w:gridSpan w:val="10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«Художественное – эстетическое развитие» /+ ЛОП*</w:t>
            </w:r>
          </w:p>
        </w:tc>
      </w:tr>
      <w:tr w:rsidR="00A151CE">
        <w:trPr>
          <w:trHeight w:val="242"/>
        </w:trPr>
        <w:tc>
          <w:tcPr>
            <w:tcW w:w="5429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Рисование</w:t>
            </w:r>
          </w:p>
        </w:tc>
        <w:tc>
          <w:tcPr>
            <w:tcW w:w="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36/8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89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6ч/1ч.20 мин.</w:t>
            </w:r>
          </w:p>
        </w:tc>
      </w:tr>
      <w:tr w:rsidR="00A151CE">
        <w:trPr>
          <w:trHeight w:val="242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 Лепка</w:t>
            </w:r>
          </w:p>
        </w:tc>
        <w:tc>
          <w:tcPr>
            <w:tcW w:w="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36/8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89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55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6ч/1ч.20 мин</w:t>
            </w:r>
          </w:p>
        </w:tc>
      </w:tr>
      <w:tr w:rsidR="00A151CE">
        <w:trPr>
          <w:trHeight w:val="242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Музыкальное</w:t>
            </w:r>
          </w:p>
        </w:tc>
        <w:tc>
          <w:tcPr>
            <w:tcW w:w="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72/16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89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55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12ч/2ч.40 м.</w:t>
            </w:r>
          </w:p>
        </w:tc>
      </w:tr>
      <w:tr w:rsidR="00A151CE">
        <w:trPr>
          <w:trHeight w:val="242"/>
        </w:trPr>
        <w:tc>
          <w:tcPr>
            <w:tcW w:w="13896" w:type="dxa"/>
            <w:gridSpan w:val="10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A151CE">
        <w:trPr>
          <w:trHeight w:val="497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89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559" w:type="dxa"/>
          </w:tcPr>
          <w:p w:rsidR="00A151CE" w:rsidRDefault="008625C5">
            <w:pPr>
              <w:ind w:right="-8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ч. 25 мин.</w:t>
            </w:r>
          </w:p>
        </w:tc>
      </w:tr>
      <w:tr w:rsidR="00A151CE">
        <w:trPr>
          <w:trHeight w:val="484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конструктивно – модельная деятельность</w:t>
            </w:r>
          </w:p>
        </w:tc>
        <w:tc>
          <w:tcPr>
            <w:tcW w:w="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89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5час.50мин.</w:t>
            </w:r>
          </w:p>
        </w:tc>
        <w:tc>
          <w:tcPr>
            <w:tcW w:w="1559" w:type="dxa"/>
          </w:tcPr>
          <w:p w:rsidR="00A151CE" w:rsidRDefault="008625C5">
            <w:pPr>
              <w:ind w:right="-8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час. 30 мин.</w:t>
            </w:r>
          </w:p>
        </w:tc>
      </w:tr>
      <w:tr w:rsidR="00A151CE">
        <w:trPr>
          <w:trHeight w:val="242"/>
        </w:trPr>
        <w:tc>
          <w:tcPr>
            <w:tcW w:w="13896" w:type="dxa"/>
            <w:gridSpan w:val="10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A151CE">
        <w:trPr>
          <w:trHeight w:val="242"/>
        </w:trPr>
        <w:tc>
          <w:tcPr>
            <w:tcW w:w="13896" w:type="dxa"/>
            <w:gridSpan w:val="10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151CE">
        <w:trPr>
          <w:trHeight w:val="497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15мин.</w:t>
            </w:r>
          </w:p>
        </w:tc>
        <w:tc>
          <w:tcPr>
            <w:tcW w:w="1489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5час. 50мин.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18час.30мин</w:t>
            </w:r>
          </w:p>
        </w:tc>
      </w:tr>
      <w:tr w:rsidR="00A151CE">
        <w:trPr>
          <w:trHeight w:val="242"/>
        </w:trPr>
        <w:tc>
          <w:tcPr>
            <w:tcW w:w="13896" w:type="dxa"/>
            <w:gridSpan w:val="10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/+ ЛОП*</w:t>
            </w:r>
          </w:p>
        </w:tc>
      </w:tr>
      <w:tr w:rsidR="00A151CE">
        <w:trPr>
          <w:trHeight w:val="242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Физическая культура</w:t>
            </w:r>
          </w:p>
        </w:tc>
        <w:tc>
          <w:tcPr>
            <w:tcW w:w="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72/16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89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1час.20мин</w:t>
            </w:r>
          </w:p>
        </w:tc>
        <w:tc>
          <w:tcPr>
            <w:tcW w:w="155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12ч/2ч40мин.</w:t>
            </w:r>
          </w:p>
        </w:tc>
      </w:tr>
      <w:tr w:rsidR="00A151CE">
        <w:trPr>
          <w:trHeight w:val="255"/>
        </w:trPr>
        <w:tc>
          <w:tcPr>
            <w:tcW w:w="13896" w:type="dxa"/>
            <w:gridSpan w:val="10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151CE">
        <w:trPr>
          <w:trHeight w:val="255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954" w:type="dxa"/>
          </w:tcPr>
          <w:p w:rsidR="00A151CE" w:rsidRDefault="00A151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мин</w:t>
            </w:r>
          </w:p>
        </w:tc>
        <w:tc>
          <w:tcPr>
            <w:tcW w:w="1489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55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2час.45мин</w:t>
            </w:r>
          </w:p>
        </w:tc>
      </w:tr>
      <w:tr w:rsidR="00A151CE">
        <w:trPr>
          <w:trHeight w:val="242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489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1час.50мин.</w:t>
            </w:r>
          </w:p>
        </w:tc>
        <w:tc>
          <w:tcPr>
            <w:tcW w:w="1559" w:type="dxa"/>
          </w:tcPr>
          <w:p w:rsidR="00A151CE" w:rsidRDefault="008625C5">
            <w:pPr>
              <w:ind w:right="-8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16час.50мин</w:t>
            </w:r>
          </w:p>
        </w:tc>
      </w:tr>
      <w:tr w:rsidR="00A151CE">
        <w:trPr>
          <w:trHeight w:val="242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489" w:type="dxa"/>
            <w:gridSpan w:val="2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1час.50мин.</w:t>
            </w:r>
          </w:p>
        </w:tc>
        <w:tc>
          <w:tcPr>
            <w:tcW w:w="155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16час.50мин</w:t>
            </w:r>
          </w:p>
        </w:tc>
      </w:tr>
      <w:tr w:rsidR="00A151CE">
        <w:trPr>
          <w:trHeight w:val="242"/>
        </w:trPr>
        <w:tc>
          <w:tcPr>
            <w:tcW w:w="5429" w:type="dxa"/>
          </w:tcPr>
          <w:p w:rsidR="00A151CE" w:rsidRDefault="008625C5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ОД:</w:t>
            </w:r>
          </w:p>
        </w:tc>
        <w:tc>
          <w:tcPr>
            <w:tcW w:w="95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8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762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1час.40мин</w:t>
            </w:r>
          </w:p>
        </w:tc>
        <w:tc>
          <w:tcPr>
            <w:tcW w:w="1489" w:type="dxa"/>
            <w:gridSpan w:val="2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6час.40мин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60ч./8ч.</w:t>
            </w:r>
          </w:p>
        </w:tc>
      </w:tr>
      <w:tr w:rsidR="00A151CE">
        <w:trPr>
          <w:trHeight w:val="255"/>
        </w:trPr>
        <w:tc>
          <w:tcPr>
            <w:tcW w:w="5429" w:type="dxa"/>
          </w:tcPr>
          <w:p w:rsidR="00A151CE" w:rsidRDefault="00A151CE">
            <w:pPr>
              <w:keepLine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A151CE" w:rsidRDefault="00A151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151CE" w:rsidRDefault="00A151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</w:tcPr>
          <w:p w:rsidR="00A151CE" w:rsidRDefault="00A151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</w:tcPr>
          <w:p w:rsidR="00A151CE" w:rsidRDefault="00A15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A151CE" w:rsidRDefault="00A151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68ч.</w:t>
            </w:r>
          </w:p>
        </w:tc>
      </w:tr>
    </w:tbl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tabs>
          <w:tab w:val="left" w:pos="2805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режима пребывания детей в образовательном учреждении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жизнедеятельности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  группе раннего возраста МБДОУ детского сада № 4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(холодный период)</w:t>
      </w:r>
    </w:p>
    <w:tbl>
      <w:tblPr>
        <w:tblStyle w:val="a9"/>
        <w:tblW w:w="103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9"/>
        <w:gridCol w:w="3119"/>
      </w:tblGrid>
      <w:tr w:rsidR="00A151CE">
        <w:trPr>
          <w:trHeight w:val="295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A151CE">
        <w:trPr>
          <w:trHeight w:val="295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8.00 - 8.05</w:t>
            </w:r>
          </w:p>
        </w:tc>
      </w:tr>
      <w:tr w:rsidR="00A151CE">
        <w:trPr>
          <w:trHeight w:val="295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завтраку, гигиенические процедуры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8.30</w:t>
            </w:r>
          </w:p>
        </w:tc>
      </w:tr>
      <w:tr w:rsidR="00A151CE">
        <w:trPr>
          <w:trHeight w:val="295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8.45</w:t>
            </w:r>
          </w:p>
        </w:tc>
      </w:tr>
      <w:tr w:rsidR="00A151CE">
        <w:trPr>
          <w:trHeight w:val="309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A151CE">
        <w:trPr>
          <w:trHeight w:val="295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10.30 -10.40</w:t>
            </w:r>
          </w:p>
        </w:tc>
      </w:tr>
      <w:tr w:rsidR="00A151CE">
        <w:trPr>
          <w:trHeight w:val="295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Непрерывная образовательная деятельность по подгруппам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9.30</w:t>
            </w:r>
          </w:p>
        </w:tc>
      </w:tr>
      <w:tr w:rsidR="00A151CE">
        <w:trPr>
          <w:trHeight w:val="295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9.30 - 11.30</w:t>
            </w:r>
          </w:p>
        </w:tc>
      </w:tr>
      <w:tr w:rsidR="00A151CE">
        <w:trPr>
          <w:trHeight w:val="295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гигиенические процедуры, игры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11.40</w:t>
            </w:r>
          </w:p>
        </w:tc>
      </w:tr>
      <w:tr w:rsidR="00A151CE">
        <w:trPr>
          <w:trHeight w:val="295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11.40 - 12.00</w:t>
            </w:r>
          </w:p>
        </w:tc>
      </w:tr>
      <w:tr w:rsidR="00A151CE">
        <w:trPr>
          <w:trHeight w:val="295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12.00 - 15.00</w:t>
            </w:r>
          </w:p>
        </w:tc>
      </w:tr>
      <w:tr w:rsidR="00A151CE">
        <w:trPr>
          <w:trHeight w:val="295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воздушные и водные процедуры, гимнастика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15.00 - 15.20</w:t>
            </w:r>
          </w:p>
        </w:tc>
      </w:tr>
      <w:tr w:rsidR="00A151CE">
        <w:trPr>
          <w:trHeight w:val="399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15.20 - 15.40.</w:t>
            </w:r>
          </w:p>
        </w:tc>
      </w:tr>
      <w:tr w:rsidR="00A151CE">
        <w:trPr>
          <w:trHeight w:val="539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 деятельность)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15.40 - 16.00</w:t>
            </w:r>
          </w:p>
        </w:tc>
      </w:tr>
      <w:tr w:rsidR="00A151CE">
        <w:trPr>
          <w:trHeight w:val="539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 Игры, труд, уход детей домой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16.00 - 17.30</w:t>
            </w:r>
          </w:p>
        </w:tc>
      </w:tr>
    </w:tbl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жизнедеятельности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группе раннего возраста МБДОУ детского сада № 4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(теплый период)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402" w:type="dxa"/>
        <w:tblInd w:w="2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3132"/>
      </w:tblGrid>
      <w:tr w:rsidR="00A151CE">
        <w:trPr>
          <w:trHeight w:val="239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A151CE">
        <w:trPr>
          <w:trHeight w:val="239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8.00 - 8.05</w:t>
            </w:r>
          </w:p>
        </w:tc>
      </w:tr>
      <w:tr w:rsidR="00A151CE">
        <w:trPr>
          <w:trHeight w:val="239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гигиенические процедуры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8.30</w:t>
            </w:r>
          </w:p>
        </w:tc>
      </w:tr>
      <w:tr w:rsidR="00A151CE">
        <w:trPr>
          <w:trHeight w:val="250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8.30 - 8.50</w:t>
            </w:r>
          </w:p>
        </w:tc>
      </w:tr>
      <w:tr w:rsidR="00A151CE">
        <w:trPr>
          <w:trHeight w:val="239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гигиенические процедуры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A151CE">
        <w:trPr>
          <w:trHeight w:val="239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10.30 -10.40</w:t>
            </w:r>
          </w:p>
        </w:tc>
      </w:tr>
      <w:tr w:rsidR="00A151CE">
        <w:trPr>
          <w:trHeight w:val="728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труд, воздушные, солнечные процедуры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9.00 - 11.40</w:t>
            </w:r>
          </w:p>
        </w:tc>
      </w:tr>
      <w:tr w:rsidR="00A151CE">
        <w:trPr>
          <w:trHeight w:val="489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гигиенические процедуры. Подготовка к обеду. Обед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11.40 - 12.00</w:t>
            </w:r>
          </w:p>
        </w:tc>
      </w:tr>
      <w:tr w:rsidR="00A151CE">
        <w:trPr>
          <w:trHeight w:val="239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12.00 - 15.00</w:t>
            </w:r>
          </w:p>
        </w:tc>
      </w:tr>
      <w:tr w:rsidR="00A151CE">
        <w:trPr>
          <w:trHeight w:val="239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воздушные и водные процедуры, гимнастика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15.00 - 15.30</w:t>
            </w:r>
          </w:p>
        </w:tc>
      </w:tr>
      <w:tr w:rsidR="00A151CE">
        <w:trPr>
          <w:trHeight w:val="239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15.30 - 15.45</w:t>
            </w:r>
          </w:p>
        </w:tc>
      </w:tr>
      <w:tr w:rsidR="00A151CE">
        <w:trPr>
          <w:trHeight w:val="436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Нерегламентированная совместная образовательная деятельность на участке, игры, уход детей домой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15.45 - 17.30</w:t>
            </w:r>
          </w:p>
        </w:tc>
      </w:tr>
    </w:tbl>
    <w:p w:rsidR="00A151CE" w:rsidRDefault="00A151CE">
      <w:pPr>
        <w:ind w:firstLine="0"/>
        <w:rPr>
          <w:b/>
        </w:rPr>
      </w:pPr>
    </w:p>
    <w:p w:rsidR="00A151CE" w:rsidRDefault="008625C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Результаты освоения программы</w:t>
      </w: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</w:t>
      </w:r>
      <w:r>
        <w:rPr>
          <w:rFonts w:ascii="Times New Roman" w:eastAsia="Times New Roman" w:hAnsi="Times New Roman" w:cs="Times New Roman"/>
          <w:sz w:val="24"/>
          <w:szCs w:val="24"/>
        </w:rPr>
        <w:t>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ФГОС ДО, целевые ориентиры </w:t>
      </w:r>
      <w:r>
        <w:rPr>
          <w:rFonts w:ascii="Times New Roman" w:eastAsia="Times New Roman" w:hAnsi="Times New Roman" w:cs="Times New Roman"/>
          <w:sz w:val="24"/>
          <w:szCs w:val="24"/>
        </w:rPr>
        <w:t>не могут служить непосредственным основанием при решении управленческих задач, включая: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аттестацию педагогических кадров;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качества образования;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</w:t>
      </w:r>
      <w:r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стимулирующего фонда оплаты труда работников Организации.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</w:t>
      </w:r>
      <w:r>
        <w:rPr>
          <w:rFonts w:ascii="Times New Roman" w:eastAsia="Times New Roman" w:hAnsi="Times New Roman" w:cs="Times New Roman"/>
          <w:sz w:val="24"/>
          <w:szCs w:val="24"/>
        </w:rPr>
        <w:t>озволит ему оптимальным образом выстраивать взаимодействие с детьми.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развития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тей.  Такая оценка производится педагогическим работником в рамках педагогической   диагностики (оценки    индивидуального    развития    детей дошкольного   возраста, связанной   с   оценкой   эффективности   педагогических действий и лежащей в основе их </w:t>
      </w:r>
      <w:r>
        <w:rPr>
          <w:rFonts w:ascii="Times New Roman" w:eastAsia="Times New Roman" w:hAnsi="Times New Roman" w:cs="Times New Roman"/>
          <w:sz w:val="24"/>
          <w:szCs w:val="24"/>
        </w:rPr>
        <w:t>дальнейшего планирования).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мониторинга обусловлено особенностями Программы «От рождения до школы».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Механизмы проведения мониторинга (формы и методы) заложены авторами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детского развития проводится два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год (в сентябре и мае). В проведении мониторинга участвуют педагоги, медицинский работник, родители.  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 основе оценки лежат следующие принципы: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строится на основе реального поведения ребенка, а не на результате выполнения специальных зад</w:t>
      </w:r>
      <w:r>
        <w:rPr>
          <w:rFonts w:ascii="Times New Roman" w:eastAsia="Times New Roman" w:hAnsi="Times New Roman" w:cs="Times New Roman"/>
          <w:sz w:val="24"/>
          <w:szCs w:val="24"/>
        </w:rPr>
        <w:t>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партнеры педагога при поиске ответа на любой вопрос.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Форма проведения мониторинга представляет собой наблюдение за активностью ребенка в различные периоды пребывания в ДОУ, анализ продуктов детской деятельности.   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Результаты педагогической </w:t>
      </w:r>
      <w:r>
        <w:rPr>
          <w:rFonts w:ascii="Times New Roman" w:eastAsia="Times New Roman" w:hAnsi="Times New Roman" w:cs="Times New Roman"/>
          <w:sz w:val="24"/>
          <w:szCs w:val="24"/>
        </w:rPr>
        <w:t>диагностики (мониторинга) обсуждаются на педагогических советах, находят отражение в отчётах педагогов за год и используются исключительно для решения следующих образовательных задач: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индивидуализации образования (в том числе поддержки ребёнка, построен</w:t>
      </w:r>
      <w:r>
        <w:rPr>
          <w:rFonts w:ascii="Times New Roman" w:eastAsia="Times New Roman" w:hAnsi="Times New Roman" w:cs="Times New Roman"/>
          <w:sz w:val="24"/>
          <w:szCs w:val="24"/>
        </w:rPr>
        <w:t>ия его образовательной траектории или профессиональной коррекции особенностей его развития);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оптимизации работы с группой детей.</w:t>
      </w:r>
    </w:p>
    <w:p w:rsidR="00A151CE" w:rsidRDefault="00862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основу разработки критериев и показателей оценки    индивидуального    развития    детей дошкольного   возраста, положены содержательные линии дошкольного образования, представленные следующими направлениями развития ребенка: физическое, познавательное, </w:t>
      </w:r>
      <w:r>
        <w:rPr>
          <w:rFonts w:ascii="Times New Roman" w:eastAsia="Times New Roman" w:hAnsi="Times New Roman" w:cs="Times New Roman"/>
          <w:sz w:val="24"/>
          <w:szCs w:val="24"/>
        </w:rPr>
        <w:t>речевое, социально-коммуникативное и художественно-эстетическое развитие.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Педагоги оформляют педагогическую диагностику в виде рабочего документа.  Параметры по всем образовательным областям вносятся в него в начале месяца по задачам перспективног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плана, на основе разработанного положения. </w:t>
      </w: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tabs>
          <w:tab w:val="left" w:pos="657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A151CE" w:rsidRDefault="008625C5">
      <w:pPr>
        <w:tabs>
          <w:tab w:val="left" w:pos="6570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детей группы раннего возраста «Бусинки»</w:t>
      </w:r>
    </w:p>
    <w:p w:rsidR="00A151CE" w:rsidRDefault="00A151CE">
      <w:pPr>
        <w:tabs>
          <w:tab w:val="left" w:pos="6570"/>
        </w:tabs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1   Гончарова София Денисовна</w:t>
      </w: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11.06.2019 г.</w:t>
      </w: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2   Костюк Элина Владиславовна</w:t>
      </w: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12.10.2019 г. </w:t>
      </w: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3   Литвинова Валерия Олеговна </w:t>
      </w: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19.10.2019 г. </w:t>
      </w: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4   Орлова Дарья Андреевна </w:t>
      </w: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21.11.2019 г. </w:t>
      </w: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5   Парамонова Ксения Дмитриевна </w:t>
      </w: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28.06.2019 г. </w:t>
      </w: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6   Середина Полина Витальевна </w:t>
      </w: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15.07. 2019 г. </w:t>
      </w: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7   Черноусов Иван Сергеевич </w:t>
      </w:r>
    </w:p>
    <w:p w:rsidR="00A151CE" w:rsidRDefault="008625C5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30.09.2019 г. </w:t>
      </w:r>
    </w:p>
    <w:p w:rsidR="00A151CE" w:rsidRDefault="00A151CE">
      <w:pPr>
        <w:spacing w:before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tabs>
          <w:tab w:val="left" w:pos="6570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A151CE" w:rsidRDefault="008625C5">
      <w:pPr>
        <w:tabs>
          <w:tab w:val="left" w:pos="6570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родительского состава</w:t>
      </w:r>
    </w:p>
    <w:p w:rsidR="00A151CE" w:rsidRDefault="00A151CE">
      <w:pPr>
        <w:tabs>
          <w:tab w:val="left" w:pos="6570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социального статуса семей выявил, что в   группе раннего возраста воспитываются дети из полных (100%-7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семей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многодетных семей (20% - 2 семья).</w:t>
      </w:r>
    </w:p>
    <w:p w:rsidR="00A151CE" w:rsidRDefault="008625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состав родителей – среднеобеспеченные,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высшим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средне-специальным профессиональным, без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(0).</w:t>
      </w: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tabs>
          <w:tab w:val="left" w:pos="657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Перспективное планирование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вторая группа раннего возраста</w:t>
      </w:r>
    </w:p>
    <w:p w:rsidR="00A151CE" w:rsidRDefault="00A151CE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Планирование образовательной работы</w:t>
      </w:r>
    </w:p>
    <w:p w:rsidR="00A151CE" w:rsidRDefault="008625C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Ознакомление с миром природы вторая группа раннего возраста.</w:t>
      </w:r>
    </w:p>
    <w:p w:rsidR="00A151CE" w:rsidRDefault="00A151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2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144"/>
        <w:gridCol w:w="7439"/>
      </w:tblGrid>
      <w:tr w:rsidR="00A151CE">
        <w:trPr>
          <w:trHeight w:val="4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содержание.</w:t>
            </w:r>
          </w:p>
        </w:tc>
      </w:tr>
      <w:tr w:rsidR="00A151CE">
        <w:trPr>
          <w:trHeight w:val="37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«Морковка для зайчика».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представление детей об овощах (о моркови). Формировать доброжелательное отношение к окружающим учить детей определять и различать транспорт, виды транспорта, основные признаки (цвет, форма, величина, строение, функции </w:t>
            </w:r>
          </w:p>
        </w:tc>
      </w:tr>
      <w:tr w:rsidR="00A151CE">
        <w:trPr>
          <w:trHeight w:val="4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«Листопад»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чувство радости от красоты осеннего пейзажа, расширять представления детей об окружающей природе, дать представления о явлениях природы осенью.</w:t>
            </w:r>
          </w:p>
          <w:p w:rsidR="00A151CE" w:rsidRDefault="008625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результаты: Эмоционально и заинтересованно следит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за развитием действий при показе воспитателем настольного театра, выполнять соответствующие возрасту музыкально-ритмичные движения в упражнение «Падающие листья».</w:t>
            </w:r>
          </w:p>
        </w:tc>
      </w:tr>
      <w:tr w:rsidR="00A151CE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«Листопад, листопад, листья желтые кружат»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элементарное представление об осеннем изменении в природе. Формировать умение определять погоду по внешним признакам и последовательно по сезону одеваться на прогулку. Учить выделять ствол ветки и листья деревьев</w:t>
            </w:r>
          </w:p>
        </w:tc>
      </w:tr>
      <w:tr w:rsidR="00A151CE">
        <w:trPr>
          <w:trHeight w:val="3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«Во саду ли, в огороде»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Прививать детей любовь родной земле, уважение к труду земледельцев, систематизировать знания детей об основных формах жизненного цикла растений. </w:t>
            </w:r>
          </w:p>
        </w:tc>
      </w:tr>
      <w:tr w:rsidR="00A151CE">
        <w:trPr>
          <w:trHeight w:val="21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«Рыбка плавает в воде»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етям элементарное представление об аквариумных рыбках. Формировать интерес к обитателям аквариума.</w:t>
            </w:r>
          </w:p>
        </w:tc>
      </w:tr>
      <w:tr w:rsidR="00A151CE">
        <w:trPr>
          <w:trHeight w:val="28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«Пришла зима».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представления и зимних природных явлениях: стало холодно, идет снег.</w:t>
            </w:r>
          </w:p>
          <w:p w:rsidR="00A151CE" w:rsidRDefault="008625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уточнить представления о зиме, ее признаках; учить отмечать погодные условия; различать зимнюю одежду; познакомить с зимними забавами; развивать внимание, речь, общую моторику.</w:t>
            </w:r>
          </w:p>
        </w:tc>
      </w:tr>
      <w:tr w:rsidR="00A151CE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Декабрь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«У кормушки»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о зиме, ее признаках; учить отмечать погодные условия, различать сезонную одежду (зимнюю), дать детям элементарное представление о кормушках для птиц. Формировать доброе отношение к птицам, желание заботиться о них.</w:t>
            </w:r>
          </w:p>
        </w:tc>
      </w:tr>
      <w:tr w:rsidR="00A151CE">
        <w:trPr>
          <w:trHeight w:val="20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Жизнь птиц зимой?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Уточнить представления детей о жизни зимующих птиц, формировать желание помогать им.</w:t>
            </w:r>
          </w:p>
        </w:tc>
      </w:tr>
      <w:tr w:rsidR="00A151CE">
        <w:trPr>
          <w:trHeight w:val="23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«Снеговик и ёлочка»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и обогатить представления детей о новогоднем празднике; учить рассм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атривать предметы ёлку, ёлочные украшения и отвечать на вопросы в ходе рассматривания; Расширять представление детей о деревьях. Показать свойства снега. Формировать доброжелательное отношение</w:t>
            </w:r>
          </w:p>
        </w:tc>
      </w:tr>
      <w:tr w:rsidR="00A151CE">
        <w:trPr>
          <w:trHeight w:val="25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прогулка в лес»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первоначальное представление о лесе и его обитателях: зайце, волке (лес место, где растет много разных деревьев; заяц живет в лесу; зимой ест ветки, грызет кору деревьев, сено, он белого цвета, норы не имеет, прячется и спит в снегу, под елками: белог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зайца в белом снегу совсем не видно: волк тоже живет в лесу, норы не имеет, охотится за зайцами и другими животными, заяц боится волка, убегает от него). Сообщить детям знания о том, что зверей в лесу трогать нельзя и подходить к ним, это опасно.</w:t>
            </w:r>
          </w:p>
        </w:tc>
      </w:tr>
      <w:tr w:rsidR="00A151CE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«Котёнок Пушок»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представление о домашних животных и их детёнышах. Знакомить с русским бытом. Формировать доброе отношение к животным.</w:t>
            </w:r>
          </w:p>
        </w:tc>
      </w:tr>
      <w:tr w:rsidR="00A151CE">
        <w:trPr>
          <w:trHeight w:val="1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Style w:val="1"/>
              <w:pBdr>
                <w:bottom w:val="single" w:sz="6" w:space="0" w:color="D6DDB9"/>
              </w:pBdr>
              <w:shd w:val="clear" w:color="auto" w:fill="FFFFFF"/>
              <w:spacing w:before="12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Ознакомление с природой Знакомство с волком. Волк в гостях у ребят.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Style w:val="1"/>
              <w:pBdr>
                <w:bottom w:val="single" w:sz="6" w:space="0" w:color="D6DDB9"/>
              </w:pBdr>
              <w:shd w:val="clear" w:color="auto" w:fill="FFFFFF"/>
              <w:spacing w:before="120" w:line="240" w:lineRule="auto"/>
              <w:ind w:right="15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Программное содержание: Познакомить с животными леса; дать представление о волке; учить внимательно рассматривать картину, отвечать на вопросы по содержанию; развивать речь.</w:t>
            </w:r>
          </w:p>
        </w:tc>
      </w:tr>
      <w:tr w:rsidR="00A151CE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природой  </w:t>
            </w:r>
          </w:p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детей о домашних животных и их характерных особенностях. Формировать желание проявлять заботу о домашней птице.</w:t>
            </w:r>
          </w:p>
        </w:tc>
      </w:tr>
      <w:tr w:rsidR="00A151CE">
        <w:trPr>
          <w:trHeight w:val="21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«Где спит медведь»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первоначальные представления детей о лесе и его обитателях - в лесу живут разные звери; кроме зайца и лисы, там обитает волк и медведь. Медведь зимой спит под снегом в берлоге, а волк бегает по лесу, охотится за зайцами.</w:t>
            </w:r>
          </w:p>
        </w:tc>
      </w:tr>
      <w:tr w:rsidR="00A151CE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риродой «Солнышко, солнышко выгляни в окошко»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детям представления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весенних изменения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природе. Формировать интерес к явлениям природы. Учить передавать образ солнца в рисунке.</w:t>
            </w:r>
          </w:p>
        </w:tc>
      </w:tr>
      <w:tr w:rsidR="00A151CE">
        <w:trPr>
          <w:trHeight w:val="33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природой «Зайка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леса.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представление о весне, показать почки и первые весенние листья.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3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«Там и тут там и тут одуванчики растут»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внимательно слушать и наблюдать; формировать способность к диалогической речи, активизировать словарь по теме; помочь детям правильно 10 мин называть листья, ствол формировать у детей представления о одуванчике. Учить выделять характерные особенности</w:t>
            </w:r>
          </w:p>
        </w:tc>
      </w:tr>
      <w:tr w:rsidR="00A151CE">
        <w:trPr>
          <w:trHeight w:val="3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«Жёлтые пушистые»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цыплёнке: жёлтый, пушистый, бегает, клюёт зёрнышки, пищит пи-пи-пи; развивать зрительную координацию, звукоподражание; воспитывать доброе отношение к животным.</w:t>
            </w:r>
          </w:p>
        </w:tc>
      </w:tr>
    </w:tbl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pStyle w:val="1"/>
        <w:pBdr>
          <w:bottom w:val="single" w:sz="6" w:space="0" w:color="D6DDB9"/>
        </w:pBdr>
        <w:shd w:val="clear" w:color="auto" w:fill="FFFFFF"/>
        <w:spacing w:before="0"/>
        <w:ind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Перспективное планирование образовательной работы по формированию   Изобразительная деятельность в детском саду.</w:t>
      </w:r>
    </w:p>
    <w:p w:rsidR="00A151CE" w:rsidRDefault="008625C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Лепка вторая группа раннего возраста.</w:t>
      </w:r>
    </w:p>
    <w:p w:rsidR="00A151CE" w:rsidRDefault="00A151CE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28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437"/>
        <w:gridCol w:w="9212"/>
      </w:tblGrid>
      <w:tr w:rsidR="00A151CE">
        <w:trPr>
          <w:trHeight w:val="385"/>
        </w:trPr>
        <w:tc>
          <w:tcPr>
            <w:tcW w:w="1207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37" w:type="dxa"/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13" w:type="dxa"/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151CE">
        <w:trPr>
          <w:trHeight w:val="194"/>
        </w:trPr>
        <w:tc>
          <w:tcPr>
            <w:tcW w:w="1207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1.Знакомство с пластилином</w:t>
            </w: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занятия: Познакомить с пластилином и его свойствами; научить разминать пластилин пальцами и ладонями обеих рук;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149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Пластилиновая мозаика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занятия: Продолжать знакомить с пластилином и его свойствами; научить отщипывать маленькие кусочки пластилина от большого куска и прилеплять к плоской поверхности;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348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Блинчики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 занятия: Продолжать знакомить ребенка с пластилином и его свойствами; учить сплющивать шарики из пластилина при помощи всех пальцев руки;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281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4.Готовим котлеты</w:t>
            </w: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занятия: Продолжать знакомить с пластилином и его свойствами; учить сплющивать шарики из пластилина при помощи придавливания ладонями к плоской поверхности;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182"/>
        </w:trPr>
        <w:tc>
          <w:tcPr>
            <w:tcW w:w="1207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1.Покормим курочку</w:t>
            </w:r>
          </w:p>
          <w:p w:rsidR="00A151CE" w:rsidRDefault="00A151CE">
            <w:pPr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занятия: Продолжать знакомить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работе с пластилином; развивать мелкую моторику.</w:t>
            </w:r>
          </w:p>
        </w:tc>
      </w:tr>
      <w:tr w:rsidR="00A151CE">
        <w:trPr>
          <w:trHeight w:val="244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2.Конфеты на тарелке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занятия: Продолжать знакомить ребенка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боте с пластилином; развивать мелкую моторику.</w:t>
            </w:r>
          </w:p>
        </w:tc>
      </w:tr>
      <w:tr w:rsidR="00A151CE">
        <w:trPr>
          <w:trHeight w:val="248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«Витамины в баночке»</w:t>
            </w: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 Продолжать знакомить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 расстоянии друг от друга;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232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«Мухомор»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Лепка.   По замыслу</w:t>
            </w: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 Научить отщипывать маленькие кусочки пластилина от куска и скатывать из них шарики диаметром 5-7 мм, надавливать указательным пальцем на пластилиновый шарик, прикрепляя его к основе, располагать шарики на равном расстоянии друг от друга; 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работе с пластилином; развивать мелкую моторику.</w:t>
            </w:r>
          </w:p>
        </w:tc>
      </w:tr>
      <w:tr w:rsidR="00A151CE">
        <w:trPr>
          <w:trHeight w:val="227"/>
        </w:trPr>
        <w:tc>
          <w:tcPr>
            <w:tcW w:w="1207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«Яблоня»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отщипывать маленькие кусочки пластилина от куска и скатывать из них шарики диаметром 7-10 мм, надавливать указательным пальцем на пластилиновый шарик, прикрепляя его к основе, располагать шарики на равном расстоянии друг от друга;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рмировать интерес к работе с пластилином; развивать мелкую моторику.</w:t>
            </w:r>
          </w:p>
        </w:tc>
      </w:tr>
      <w:tr w:rsidR="00A151CE">
        <w:trPr>
          <w:trHeight w:val="264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«Божья коровка»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 Продолжать учить отщипывать маленькие кусочки пластилина от куска и скатывать из них шарики диаметром 5—7 мм, надавливать указательным пальцем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пластилиновый шарик, прикрепляя его к основе, располагать пластилиновые шарики на равном расстоянии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друга, соблюдать симметричность рисунка;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228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«Салют»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занятия: Продолжать учить отщипывать маленькие кусочки пластилина от куска и скатывать из них шарики диаметром 7-10 мм,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адавливающим движением указательного пальца размазывать пластилин на картоне, располагать шарики на равном расстоянии друг от друга;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195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«Дождик»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учить,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211"/>
        </w:trPr>
        <w:tc>
          <w:tcPr>
            <w:tcW w:w="1207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«Снег идет»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занятия: Продолжать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231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«Солнышко»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занятия: Продолжать учить,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265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«Ежик»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tabs>
                <w:tab w:val="left" w:pos="3016"/>
                <w:tab w:val="center" w:pos="347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занятия: Продолжать учить отщипывать маленькие кусочки пластилина от куска и скатывать из них шарики диаметром 5—7 мм; учить, надавливающим движением указательного пальца размазывать пластилин на картоне; располагать пластилиновые шарики на равном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 друг от друга;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1711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«Наряжаем елку»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spacing w:before="1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занятия: Продолжать учить отщипывать маленькие кусочки пластилина от куска и скатывать из них шарики диаметром 7 мм, надавливать указательным пальцем на пластилиновый шарик, прикрепляя его к основе, размазывать пластилин на картоне надавливающим 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указательного пальца;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408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«Палочки для крыши»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3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 (цели и задачи): закреплять умение работать с пластилином, раскатывать пластилин между ладонями прямыми 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ниями, любоваться готовым изделием.</w:t>
            </w:r>
          </w:p>
        </w:tc>
      </w:tr>
      <w:tr w:rsidR="00A151CE">
        <w:trPr>
          <w:trHeight w:val="178"/>
        </w:trPr>
        <w:tc>
          <w:tcPr>
            <w:tcW w:w="1207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«Скатывание одного шара для снеговика».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3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 (цели и задачи): закреплять умение раскатывать пластилин между ладонями, делать шарики круговыми движениями, учить укладывать готовые изделия на дощечку, любоваться готовым изделием.</w:t>
            </w:r>
          </w:p>
        </w:tc>
      </w:tr>
      <w:tr w:rsidR="00A151CE">
        <w:trPr>
          <w:trHeight w:val="227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«Ягоды для птичек».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3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 (цели и задачи): учить различать и называть красный цвет, закреплять знания о форме предметов, обогащать сенсорный опыт детей путем обведения предметов по контуру поочередно, то одной, то другой рукой, закреплять умение отщипывать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кусочки пластилина от целого куска, раскатывать его между ладонями круговыми движениями.</w:t>
            </w:r>
          </w:p>
        </w:tc>
      </w:tr>
      <w:tr w:rsidR="00A151CE">
        <w:trPr>
          <w:trHeight w:val="265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«Разноцветные шары».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3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 (цели и задачи): учить различать желтый, красный, синий цвета, закреплять приемы раскатывания пластилина 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ладонями, прививать интерес к изобразительной деятельности. </w:t>
            </w:r>
          </w:p>
        </w:tc>
      </w:tr>
      <w:tr w:rsidR="00A151CE">
        <w:trPr>
          <w:trHeight w:val="211"/>
        </w:trPr>
        <w:tc>
          <w:tcPr>
            <w:tcW w:w="1207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«Травка для коровушки».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3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 (цели и задачи): продолжать учить раскатывать палочки между ладонями прямыми движениями рук; различать зеленый цвет; аккуратно укладывать готовые изделия на дощечки</w:t>
            </w:r>
          </w:p>
        </w:tc>
      </w:tr>
      <w:tr w:rsidR="00A151CE">
        <w:trPr>
          <w:trHeight w:val="198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«Заборчик для козлят».</w:t>
            </w:r>
          </w:p>
        </w:tc>
        <w:tc>
          <w:tcPr>
            <w:tcW w:w="9213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 (цели и задачи): учить раскатывать из пластилина палочки между ладонями прямыми движениями рук; учить работать коллективно, прививать интерес к лепке.</w:t>
            </w:r>
          </w:p>
        </w:tc>
      </w:tr>
      <w:tr w:rsidR="00A151CE">
        <w:trPr>
          <w:trHeight w:val="298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«Самолёт и пароход, я для папы сделаю!»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лепить шарики;</w:t>
            </w:r>
          </w:p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сопоставлять формы (шарик из пластилина и нарисованный на самолете);</w:t>
            </w:r>
          </w:p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аккуратность и интерес к лепке.</w:t>
            </w:r>
          </w:p>
        </w:tc>
      </w:tr>
      <w:tr w:rsidR="00A151CE">
        <w:trPr>
          <w:trHeight w:val="128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«Башенка» (Пирамидка)</w:t>
            </w:r>
          </w:p>
        </w:tc>
        <w:tc>
          <w:tcPr>
            <w:tcW w:w="9213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 учить из простых форм приемом сплющивания составлять башенки</w:t>
            </w:r>
          </w:p>
        </w:tc>
      </w:tr>
      <w:tr w:rsidR="00A151CE">
        <w:trPr>
          <w:trHeight w:val="231"/>
        </w:trPr>
        <w:tc>
          <w:tcPr>
            <w:tcW w:w="1207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«Красивая тарелка»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занятия: Продолжать учить отщипывать маленькие кусочки пластилина от куска и скатывать из них шарики диаметром 5—7 мм, надавливать указательным пальцем на шарик, прикрепляя его к основе, размазывать пластилин на картоне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авливающим движением указательного пальца; формировать интерес к работе с пластилином; развивать мелкую моторику</w:t>
            </w:r>
          </w:p>
        </w:tc>
      </w:tr>
      <w:tr w:rsidR="00A151CE">
        <w:trPr>
          <w:trHeight w:val="227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«Конфетка, подарок маме»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3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Описание материала: предлагаю конспект непосредственной образовательной деятельности по лепке для детей первой младшей группы (2-3 года). Данный материал будет полезен воспитателям младших групп.</w:t>
            </w:r>
          </w:p>
        </w:tc>
      </w:tr>
      <w:tr w:rsidR="00A151CE">
        <w:trPr>
          <w:trHeight w:val="265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«Угощение для собаки».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3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содержание (цели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задачи): учить раскатывать из пластилина палочки между ладонями прямыми движениями, аккуратно укладывать готовое изделие на дощечку, прививать интерес к лепке</w:t>
            </w:r>
          </w:p>
        </w:tc>
      </w:tr>
      <w:tr w:rsidR="00A151CE">
        <w:trPr>
          <w:trHeight w:val="397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«Бублики для кота».</w:t>
            </w:r>
          </w:p>
        </w:tc>
        <w:tc>
          <w:tcPr>
            <w:tcW w:w="9213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 (цели и задачи): учить раскатывать палочки между ладонями прямыми движениями рук, соединять концы палочек, образуя кольцо; развивать мелкую моторику рук.</w:t>
            </w:r>
          </w:p>
        </w:tc>
      </w:tr>
      <w:tr w:rsidR="00A151CE">
        <w:trPr>
          <w:trHeight w:val="182"/>
        </w:trPr>
        <w:tc>
          <w:tcPr>
            <w:tcW w:w="1207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«Крошки для утят».</w:t>
            </w:r>
          </w:p>
        </w:tc>
        <w:tc>
          <w:tcPr>
            <w:tcW w:w="9213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 (цели и задачи): учить отщипывать небольшие комочки пластилина, аккуратно укладывать готовые изделия на дощечку.</w:t>
            </w:r>
          </w:p>
        </w:tc>
      </w:tr>
      <w:tr w:rsidR="00A151CE">
        <w:trPr>
          <w:trHeight w:val="314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«Угостим мышку горошком».</w:t>
            </w:r>
          </w:p>
        </w:tc>
        <w:tc>
          <w:tcPr>
            <w:tcW w:w="9213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 (цели и задачи): учить отщипывать небольшие комочки пластилина, раскатывать их между ладонями круговыми движениями, складывать готовые изделия на дощечку; познакомить с зеленым цветом.</w:t>
            </w:r>
          </w:p>
        </w:tc>
      </w:tr>
      <w:tr w:rsidR="00A151CE">
        <w:trPr>
          <w:trHeight w:val="215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«Яйцо».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скатывать из комка пластилина шарик, аккуратно складывать изделие на доске для лепки. Воспитывать любовь к фольклору, доброту и заботу о близких, поддерживать бодрое, веселое настроение. Формировать умение детей повторять несложные фразы,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простейшие вопросы.</w:t>
            </w:r>
          </w:p>
        </w:tc>
      </w:tr>
      <w:tr w:rsidR="00A151CE">
        <w:trPr>
          <w:trHeight w:val="1032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«Пирожок для котика».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3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 (цели и задачи): формовать округлые комочки из пластилина, вызывать желание лепить</w:t>
            </w:r>
          </w:p>
        </w:tc>
      </w:tr>
      <w:tr w:rsidR="00A151CE">
        <w:trPr>
          <w:trHeight w:val="658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Рябина</w:t>
            </w:r>
          </w:p>
        </w:tc>
        <w:tc>
          <w:tcPr>
            <w:tcW w:w="9213" w:type="dxa"/>
          </w:tcPr>
          <w:p w:rsidR="00A151CE" w:rsidRDefault="00A151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211"/>
        </w:trPr>
        <w:tc>
          <w:tcPr>
            <w:tcW w:w="1207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7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«Солнечные лучики»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проявлять интерес к окружающему миру природы. Вызвать эмоциональную отзывчивость на литературно-художественное произведение (А.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«Смотрит солнышко в окошко») Обогащать и активизировать словарь (солнце: круглое, желтое, лучистое), развивать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внимательного слушания и память. Учить отщипывать пластилин и раскатывать колбаски из пластилина прямыми движениями рук. Воспитывать интерес к процессу лепки, аккуратно укладывать готовые изделия на дощечку. Учить различать и называть желтый цвет</w:t>
            </w:r>
          </w:p>
        </w:tc>
      </w:tr>
      <w:tr w:rsidR="00A151CE">
        <w:trPr>
          <w:trHeight w:val="281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«Цветы»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размазывать надавливающим движением указательного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льца пластилин на картоне;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248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«Ягодная поляна»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отщипывать маленькие кусочки пластилина от куска и скатывать из них шарики диаметром 5—7 мм, надавливать указательным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пальцем на пластилиновый шарик, прикрепляя его к основе,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</w:tc>
      </w:tr>
      <w:tr w:rsidR="00A151CE">
        <w:trPr>
          <w:trHeight w:val="215"/>
        </w:trPr>
        <w:tc>
          <w:tcPr>
            <w:tcW w:w="1207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"Колобок»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Развивать мелкую моторику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Формировать интерес к работе с соленым тестом.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Способствовать развитию речевой речи у детей.</w:t>
            </w:r>
          </w:p>
        </w:tc>
      </w:tr>
    </w:tbl>
    <w:p w:rsidR="00A151CE" w:rsidRDefault="00A151CE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27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013"/>
        <w:gridCol w:w="8100"/>
      </w:tblGrid>
      <w:tr w:rsidR="00A151CE">
        <w:trPr>
          <w:trHeight w:val="704"/>
        </w:trPr>
        <w:tc>
          <w:tcPr>
            <w:tcW w:w="12724" w:type="dxa"/>
            <w:gridSpan w:val="3"/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Перспективное планирование образовательной работы</w:t>
            </w:r>
          </w:p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вторая группа раннего возраста.</w:t>
            </w:r>
          </w:p>
        </w:tc>
      </w:tr>
      <w:tr w:rsidR="00A151CE">
        <w:trPr>
          <w:trHeight w:val="393"/>
        </w:trPr>
        <w:tc>
          <w:tcPr>
            <w:tcW w:w="1611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013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Тема</w:t>
            </w:r>
          </w:p>
        </w:tc>
        <w:tc>
          <w:tcPr>
            <w:tcW w:w="8100" w:type="dxa"/>
          </w:tcPr>
          <w:p w:rsidR="00A151CE" w:rsidRDefault="008625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151CE">
        <w:trPr>
          <w:trHeight w:val="194"/>
        </w:trPr>
        <w:tc>
          <w:tcPr>
            <w:tcW w:w="1611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1.Давайте познакомимся! 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палочки такие?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интересу детей к рисованию карандашами, закрепить знания детей о том, как правильно пользоваться карандашами, правильно его держать.</w:t>
            </w:r>
          </w:p>
        </w:tc>
      </w:tr>
      <w:tr w:rsidR="00A151CE">
        <w:trPr>
          <w:trHeight w:val="149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2.Тема: «Трава для зайчат»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у детей сочувствие к игровым персонажам и вызвать желание помогать им; рисовать траву ритмичными короткими штрихам и, располагая штрихи на поверхности листа бумаги;</w:t>
            </w:r>
          </w:p>
        </w:tc>
      </w:tr>
      <w:tr w:rsidR="00A151CE">
        <w:trPr>
          <w:trHeight w:val="348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3.Туча, дождик и трава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воспитывать у детей доброе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ошение к персонажам, вызывать желание помогать им, учить наносить штрихи, точки и проводить в разных направлениях короткие и длинные линии</w:t>
            </w:r>
          </w:p>
        </w:tc>
      </w:tr>
      <w:tr w:rsidR="00A151CE">
        <w:trPr>
          <w:trHeight w:val="281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4.Рыбалка</w:t>
            </w:r>
          </w:p>
          <w:p w:rsidR="00A151CE" w:rsidRDefault="00A151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упражнять детей в приобретенных навыках рисования точек коротких и длинных линий в произвольном порядке</w:t>
            </w:r>
          </w:p>
        </w:tc>
      </w:tr>
      <w:tr w:rsidR="00A151CE">
        <w:trPr>
          <w:trHeight w:val="182"/>
        </w:trPr>
        <w:tc>
          <w:tcPr>
            <w:tcW w:w="1611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1.Колючки для Ёжика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right="-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умение детей рисовать короткими и длинными штрихами с одинаковой силой нажима, воспитывать у детей отзывчивость, потребность приходить на помощь к тем, кто в ней нуждается.</w:t>
            </w:r>
          </w:p>
        </w:tc>
      </w:tr>
      <w:tr w:rsidR="00A151CE">
        <w:trPr>
          <w:trHeight w:val="244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2.Королева-кисточка рассказывает»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у детей интерес к рисованию красками; воспитывать умение беречь изобразительные материалы; учить правильно держать кисть, обмакивать ее в краску, снимать лишнюю краску о край баночки, промывать кисть в воде и осушать;</w:t>
            </w:r>
          </w:p>
        </w:tc>
      </w:tr>
      <w:tr w:rsidR="00A151CE">
        <w:trPr>
          <w:trHeight w:val="248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3.Матрешки крошки.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Матрешки крошки.</w:t>
            </w:r>
          </w:p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 Закрепить умение держать кисть; обмакивать кисть и набирать краску только на ворс, снимая лишнюю о край баночки; овладевать   приемами промывки и осушения ворса кисти; учить детей формообразующими движениями (нанесение линий, мазков,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округлых и прямоугольных форм).</w:t>
            </w:r>
          </w:p>
        </w:tc>
      </w:tr>
      <w:tr w:rsidR="00A151CE">
        <w:trPr>
          <w:trHeight w:val="232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4.Строим дом</w:t>
            </w:r>
          </w:p>
          <w:p w:rsidR="00A151CE" w:rsidRDefault="00A151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у детей отзывчивость, доброжелательность; продолжать учить детей наносить штрихи и проводить в разных направлениях прямые линии - короткие и длинные.</w:t>
            </w:r>
          </w:p>
        </w:tc>
      </w:tr>
      <w:tr w:rsidR="00A151CE">
        <w:trPr>
          <w:trHeight w:val="227"/>
        </w:trPr>
        <w:tc>
          <w:tcPr>
            <w:tcW w:w="1611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1.Лесенки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воспитывать у детей отзывчивость, доброжелательность; продолжать учить детей наносить штрихи и проводить в разных направлениях прямые линии - короткие и длинные, работая с кисточкой.</w:t>
            </w:r>
          </w:p>
        </w:tc>
      </w:tr>
      <w:tr w:rsidR="00A151CE">
        <w:trPr>
          <w:trHeight w:val="264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2.Листопад, листопад, листья желтые летят.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детей о осени, вызывать эмоциональный отклик. Закрепить умение рисовать кистью, гуашью, методом приманивания.</w:t>
            </w:r>
          </w:p>
        </w:tc>
      </w:tr>
      <w:tr w:rsidR="00A151CE">
        <w:trPr>
          <w:trHeight w:val="228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3.Салют для Васи</w:t>
            </w:r>
          </w:p>
          <w:p w:rsidR="00A151CE" w:rsidRDefault="00A151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новыми приемами в работе с красками; воспитывать в них отзывчивость, доброжелательность к сказочным персонажам, поддерживать интерес к рисованию.</w:t>
            </w:r>
          </w:p>
        </w:tc>
      </w:tr>
      <w:tr w:rsidR="00A151CE">
        <w:trPr>
          <w:trHeight w:val="195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«Железная дорога»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доброту, отзывчивость; учить наносить штрихи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оводить прямые линии (короткие, длинные) в разных направлениях (рельсы со шпалами)</w:t>
            </w:r>
          </w:p>
        </w:tc>
      </w:tr>
      <w:tr w:rsidR="00A151CE">
        <w:trPr>
          <w:trHeight w:val="211"/>
        </w:trPr>
        <w:tc>
          <w:tcPr>
            <w:tcW w:w="1611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«Разноцветные клубки»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воспитывать у детей интерес к изобразительной деятельности, учить изображать округлые формы одним движением руки использовать в процессе рисования различные цвета карандашей.</w:t>
            </w:r>
          </w:p>
        </w:tc>
      </w:tr>
      <w:tr w:rsidR="00A151CE">
        <w:trPr>
          <w:trHeight w:val="231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2.Тема: «Шапки и варежки»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 детей замысел, чувство цвета. Учить самостоятельно выбирать узор из полосок, кружочков, клеточек, мазков.</w:t>
            </w:r>
          </w:p>
        </w:tc>
      </w:tr>
      <w:tr w:rsidR="00A151CE">
        <w:trPr>
          <w:trHeight w:val="265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«Вася и Муся встречают Новый год»»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умения детей рисовать штрихи короткие и длинные, а также круги одним движени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руки. Развивать творчество и воображение детей.</w:t>
            </w:r>
          </w:p>
        </w:tc>
      </w:tr>
      <w:tr w:rsidR="00A151CE">
        <w:trPr>
          <w:trHeight w:val="248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4.Кружатся снежинки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 новыми приемами рисования; поддерживать у них интерес к живописи.</w:t>
            </w:r>
          </w:p>
        </w:tc>
      </w:tr>
      <w:tr w:rsidR="00A151CE">
        <w:trPr>
          <w:trHeight w:val="178"/>
        </w:trPr>
        <w:tc>
          <w:tcPr>
            <w:tcW w:w="1611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1.Снеговик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Передавать контрастным сочетанием мазков, пятен явления действительности; закрепить умения детей пользоваться гуашевыми красками, выполнять кисточкой круговые движения рук</w:t>
            </w:r>
          </w:p>
        </w:tc>
      </w:tr>
      <w:tr w:rsidR="00A151CE">
        <w:trPr>
          <w:trHeight w:val="227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2.Мыльные пузыри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 новой техникой рисования; поддерживать интерес к художественному выполнению работ; развивать творчество детей, мышцы рта, тренировать дыхание, способствующее развитию речи.</w:t>
            </w:r>
          </w:p>
        </w:tc>
      </w:tr>
      <w:tr w:rsidR="00A151CE">
        <w:trPr>
          <w:trHeight w:val="265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3.Норка для мышонка.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у детей отзывчив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ость, доброты; продолжать знакомить с правилами работы с карандашом, при закрашивании круглых форм.</w:t>
            </w:r>
          </w:p>
        </w:tc>
      </w:tr>
      <w:tr w:rsidR="00A151CE">
        <w:trPr>
          <w:trHeight w:val="298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tabs>
                <w:tab w:val="left" w:pos="5376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4.Самолет построим сами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tabs>
                <w:tab w:val="left" w:pos="5376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передавать в рисунке интересующие их явления современной жизни; рисовать самолет, состоящий из нескольких частей; передавать образ предмета. Закреплять умение проводить прямые линии в разных направлениях</w:t>
            </w:r>
          </w:p>
        </w:tc>
      </w:tr>
      <w:tr w:rsidR="00A151CE">
        <w:trPr>
          <w:trHeight w:val="211"/>
        </w:trPr>
        <w:tc>
          <w:tcPr>
            <w:tcW w:w="1611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1.Подарок для Муси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творческое мышление, направлять его на практическую реализацию в конкретном трудовом процессе; совершенствовать эстетически преобразовывать предметы; развивать творческое воображение.</w:t>
            </w:r>
          </w:p>
        </w:tc>
      </w:tr>
      <w:tr w:rsidR="00A151CE">
        <w:trPr>
          <w:trHeight w:val="841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2.Познакомьтесь, моя семья!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у детей доброе отношение к папе, маме, себе; учить передавать эти образы в рисунке доступными средствами выразительности; поддерживать интерес к изобразительной деятельности.</w:t>
            </w:r>
          </w:p>
        </w:tc>
      </w:tr>
      <w:tr w:rsidR="00A151CE">
        <w:trPr>
          <w:trHeight w:val="298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left="7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3.На деревья, на лужок тихо падает снежок»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left="7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содержание. Создавать у детей интерес к образу зимы, желание рисовать вместе с воспитателем, ритмично располагать мазки в определенных частях листа бумаги (на земле, деревьях).</w:t>
            </w:r>
          </w:p>
        </w:tc>
      </w:tr>
      <w:tr w:rsidR="00A151CE">
        <w:trPr>
          <w:trHeight w:val="128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«Кто в лесу живет?»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left="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содержание. Развивать у детей сюжетно-игровой замысел, передавать мазками следы зверей.</w:t>
            </w:r>
          </w:p>
        </w:tc>
      </w:tr>
      <w:tr w:rsidR="00A151CE">
        <w:trPr>
          <w:trHeight w:val="231"/>
        </w:trPr>
        <w:tc>
          <w:tcPr>
            <w:tcW w:w="1611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tabs>
                <w:tab w:val="left" w:pos="444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1.Весна, весна на улице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tabs>
                <w:tab w:val="left" w:pos="444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Создавать у детей радостное настроение в процессе прослушивания песни и стихотворения о весне; Используя нетрадиционную технику рисования - пальчиковую палитру рисовать уже знакомы предметы: траву, листочки, облака и т.д.</w:t>
            </w:r>
          </w:p>
        </w:tc>
      </w:tr>
      <w:tr w:rsidR="00A151CE">
        <w:trPr>
          <w:trHeight w:val="227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2.Скворечник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 у детей заботливое отношение к птицам, развивать замысел способом рисования скворечника красками. Закрепить умения детей правильно вести кисточку (карандаш) при проведении прямых линий.</w:t>
            </w:r>
          </w:p>
        </w:tc>
      </w:tr>
      <w:tr w:rsidR="00A151CE">
        <w:trPr>
          <w:trHeight w:val="265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right="-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3.Посуда для котят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right="-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Побуждать детей оказывать помощь тем, кто в ней нуждается, украшать предметы быта (посуду) различными узорами; располагать их по всей поверхности круга</w:t>
            </w:r>
          </w:p>
        </w:tc>
      </w:tr>
      <w:tr w:rsidR="00A151CE">
        <w:trPr>
          <w:trHeight w:val="397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right="-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Море, кораблик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right="-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у детей эмоциональный отклик на знакомые явления жизни; закрепить умения детей рисовать волнистые линии и круговые движения кистью; напомнить детям о правилах работы с кистью и красками.</w:t>
            </w:r>
          </w:p>
        </w:tc>
      </w:tr>
      <w:tr w:rsidR="00A151CE">
        <w:trPr>
          <w:trHeight w:val="182"/>
        </w:trPr>
        <w:tc>
          <w:tcPr>
            <w:tcW w:w="1611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tabs>
                <w:tab w:val="left" w:pos="4699"/>
              </w:tabs>
              <w:ind w:right="-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1.Вышла курочка гулять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tabs>
                <w:tab w:val="left" w:pos="4699"/>
              </w:tabs>
              <w:ind w:right="-5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A151CE" w:rsidRDefault="008625C5">
            <w:pPr>
              <w:shd w:val="clear" w:color="auto" w:fill="FFFFFF"/>
              <w:tabs>
                <w:tab w:val="left" w:pos="4699"/>
              </w:tabs>
              <w:ind w:right="-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 Закрепить усвоение техники рисования поролоном; развивать чувство цвета и композиции; самостоятельно изображать фигурки цыплят; воспитывать устойчивый интерес к изобразительному искусству.</w:t>
            </w:r>
          </w:p>
          <w:p w:rsidR="00A151CE" w:rsidRDefault="00A151CE">
            <w:pPr>
              <w:shd w:val="clear" w:color="auto" w:fill="FFFFFF"/>
              <w:ind w:right="-5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314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right="-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2.Божья коровка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right="-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Рисовать округлые формы в сочетании с прямыми линиями; воспитывать любовь и бережное отношение к природе;</w:t>
            </w:r>
          </w:p>
        </w:tc>
      </w:tr>
      <w:tr w:rsidR="00A151CE">
        <w:trPr>
          <w:trHeight w:val="215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right="-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3.Рисование по замыслу.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right="-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 детей сюжетно-игровой замысел, самостоятельно придумать содержание и цвет рисунка. Использовать различные знакомые техники рисования</w:t>
            </w:r>
          </w:p>
        </w:tc>
      </w:tr>
      <w:tr w:rsidR="00A151CE">
        <w:trPr>
          <w:trHeight w:val="149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left="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«Солнышко, цветы растут, жучки в траве»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left="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содержание. Развивать у детей замысел, подводить к передаче композиции, изображать знакомые формы.</w:t>
            </w:r>
          </w:p>
        </w:tc>
      </w:tr>
      <w:tr w:rsidR="00A151CE">
        <w:trPr>
          <w:trHeight w:val="211"/>
        </w:trPr>
        <w:tc>
          <w:tcPr>
            <w:tcW w:w="1611" w:type="dxa"/>
            <w:vMerge w:val="restart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«Украсим матрешкам сарафаны»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содержание. Вызывать у детей желание украшать яркими мазками сарафаны матрешек, ритмично наносить мазки на силуэт сарафана.</w:t>
            </w:r>
          </w:p>
        </w:tc>
      </w:tr>
      <w:tr w:rsidR="00A151CE">
        <w:trPr>
          <w:trHeight w:val="281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right="12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«Шарики воздушные, ветерку послушные»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left="11" w:right="12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содержание. Учить детей изображать формы, похожие на круги, овалы, располагать их по всему листу.</w:t>
            </w:r>
          </w:p>
          <w:p w:rsidR="00A151CE" w:rsidRDefault="00A1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248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«Вот как мы умеем рисовать!»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  содержание.   Развивать   у   детей   воображение, учить самостоятельно выполнять рисунок.</w:t>
            </w:r>
          </w:p>
        </w:tc>
      </w:tr>
      <w:tr w:rsidR="00A151CE">
        <w:trPr>
          <w:trHeight w:val="1166"/>
        </w:trPr>
        <w:tc>
          <w:tcPr>
            <w:tcW w:w="1611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4.Рисование    красками    по    желанию(6)</w:t>
            </w:r>
          </w:p>
        </w:tc>
        <w:tc>
          <w:tcPr>
            <w:tcW w:w="8100" w:type="dxa"/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содержание. Воспитывать самостоятельность в выборе темы рисунка, цвета красок и цвета бумаги, в создании элементарного образа, дополнять его выразительной речью, игрой и реальными действиями; закрепля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умение рисовать кистью.</w:t>
            </w:r>
          </w:p>
        </w:tc>
      </w:tr>
    </w:tbl>
    <w:p w:rsidR="00A151CE" w:rsidRDefault="00A151CE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Образовательная область – речевое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В.В. Развитие речи в детском саду вторая группа раннего возраста.</w:t>
      </w:r>
    </w:p>
    <w:p w:rsidR="00A151CE" w:rsidRDefault="00A151CE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33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51"/>
        <w:gridCol w:w="3544"/>
        <w:gridCol w:w="7404"/>
      </w:tblGrid>
      <w:tr w:rsidR="00A151CE">
        <w:trPr>
          <w:trHeight w:val="257"/>
        </w:trPr>
        <w:tc>
          <w:tcPr>
            <w:tcW w:w="1559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Месяц.</w:t>
            </w:r>
          </w:p>
        </w:tc>
        <w:tc>
          <w:tcPr>
            <w:tcW w:w="851" w:type="dxa"/>
          </w:tcPr>
          <w:p w:rsidR="00A151CE" w:rsidRDefault="00A151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ОД</w:t>
            </w:r>
          </w:p>
        </w:tc>
        <w:tc>
          <w:tcPr>
            <w:tcW w:w="740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Цель.</w:t>
            </w:r>
          </w:p>
        </w:tc>
      </w:tr>
      <w:tr w:rsidR="00A151CE">
        <w:trPr>
          <w:trHeight w:val="232"/>
        </w:trPr>
        <w:tc>
          <w:tcPr>
            <w:tcW w:w="1559" w:type="dxa"/>
            <w:vMerge w:val="restart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внимательно рассматривать игрушки в игровом уголке, вслушиваться речь в воспитателя.</w:t>
            </w:r>
          </w:p>
        </w:tc>
      </w:tr>
      <w:tr w:rsidR="00A151CE">
        <w:trPr>
          <w:trHeight w:val="232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территории участка.</w:t>
            </w: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left="-52" w:right="-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воспитателя.</w:t>
            </w:r>
          </w:p>
        </w:tc>
      </w:tr>
      <w:tr w:rsidR="00A151CE">
        <w:trPr>
          <w:trHeight w:val="172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«Дети играют в песочнице»</w:t>
            </w: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left="-52" w:right="-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Образовательная: Учить детей понимать, что изображено на картинке.</w:t>
            </w:r>
          </w:p>
          <w:p w:rsidR="00A151CE" w:rsidRDefault="008625C5">
            <w:pPr>
              <w:shd w:val="clear" w:color="auto" w:fill="FFFFFF"/>
              <w:ind w:left="-52" w:right="-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Развивающая: Осмысливать взаимоотношения персонажей, отвечая на вопросы воспитателя; способствовать активизации речи детей.</w:t>
            </w:r>
          </w:p>
          <w:p w:rsidR="00A151CE" w:rsidRDefault="008625C5">
            <w:pPr>
              <w:shd w:val="clear" w:color="auto" w:fill="FFFFFF"/>
              <w:ind w:right="-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слушать воспитателя.</w:t>
            </w:r>
          </w:p>
        </w:tc>
      </w:tr>
      <w:tr w:rsidR="00A151CE">
        <w:trPr>
          <w:trHeight w:val="33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в гости к нам приходит»</w:t>
            </w: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Образовательные: Формировать диалогическую речь, учить отвечать на вопросы. Учить узнавать и называть персонажей из знакомых сказок, передавать по показу игровые действия. Активизировать речевые высказывания. Упражнять в правильном употреблении падежных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 существительных (род.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сущ.)</w:t>
            </w:r>
          </w:p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Развивающие: Развивать произношение, интонационную выразительность речи, ритмичность движений.</w:t>
            </w:r>
          </w:p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Воспитательные: Воспитывать интерес и любовь к народным сказкам.</w:t>
            </w:r>
          </w:p>
        </w:tc>
      </w:tr>
      <w:tr w:rsidR="00A151CE">
        <w:trPr>
          <w:trHeight w:val="25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Друзья.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Продолжать помогать детям осваивать нормы поведения, учить доброжелательности.</w:t>
            </w:r>
          </w:p>
        </w:tc>
      </w:tr>
      <w:tr w:rsidR="00A151CE">
        <w:trPr>
          <w:trHeight w:val="25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делает кукла?»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Расширять активный словарь детей: ванночка, мыло, мочалка, полотенце, намыливать, смывать, вытирать.</w:t>
            </w:r>
          </w:p>
        </w:tc>
      </w:tr>
      <w:tr w:rsidR="00A151CE">
        <w:trPr>
          <w:trHeight w:val="27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 фразовой речи. Учить отвечать на вопросы полным предложением, опираясь на образцы воспитателя.</w:t>
            </w:r>
          </w:p>
        </w:tc>
      </w:tr>
      <w:tr w:rsidR="00A151CE">
        <w:trPr>
          <w:trHeight w:val="42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7404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знания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фруктов: яблоко, груша, банан, апельсин, лимон.</w:t>
            </w:r>
          </w:p>
        </w:tc>
      </w:tr>
      <w:tr w:rsidR="00A151CE">
        <w:trPr>
          <w:trHeight w:val="187"/>
        </w:trPr>
        <w:tc>
          <w:tcPr>
            <w:tcW w:w="1559" w:type="dxa"/>
            <w:vMerge w:val="restart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Октябрь.</w:t>
            </w: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сказки «Репка»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детям сказку Репка. Вызывать желание рассказывать ее вместе с воспитателем.</w:t>
            </w:r>
          </w:p>
        </w:tc>
      </w:tr>
      <w:tr w:rsidR="00A151CE">
        <w:trPr>
          <w:trHeight w:val="21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к нам в гости пришел»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любознательности, познавательных интересов, формирование первичных представлений о животном мире. Развитие связной речи, формирование способности к диалогической речи, звукоподражании голосам домашних птиц; знакомство с русским народным фольклором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1CE">
        <w:trPr>
          <w:trHeight w:val="30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на звукопроизношение (/звук у).</w:t>
            </w:r>
          </w:p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песенки «Разговоры»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правильное произношение звука у (изолированного и в звукосочетаниях).</w:t>
            </w:r>
          </w:p>
        </w:tc>
      </w:tr>
      <w:tr w:rsidR="00A151CE">
        <w:trPr>
          <w:trHeight w:val="247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пришла»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связной и связной речи. Обогащать активный словарный запас детей.</w:t>
            </w:r>
          </w:p>
        </w:tc>
      </w:tr>
      <w:tr w:rsidR="00A151CE">
        <w:trPr>
          <w:trHeight w:val="22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«Мишка».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положительное эмоциональное отношение к окружающим.</w:t>
            </w:r>
          </w:p>
        </w:tc>
      </w:tr>
      <w:tr w:rsidR="00A151CE">
        <w:trPr>
          <w:trHeight w:val="34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 связной речи. Учить детей отвечать на вопросы воспитателя полным предложением.</w:t>
            </w:r>
          </w:p>
        </w:tc>
      </w:tr>
      <w:tr w:rsidR="00A151CE">
        <w:trPr>
          <w:trHeight w:val="28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с мишкой»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детей в процессе речевой подвижной игры.</w:t>
            </w:r>
          </w:p>
        </w:tc>
      </w:tr>
      <w:tr w:rsidR="00A151CE">
        <w:trPr>
          <w:trHeight w:val="40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«Дикие животные жарких странах»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активный словарный запас детей. Учить детей выполнять словесные инструкции воспитателя.</w:t>
            </w:r>
          </w:p>
        </w:tc>
      </w:tr>
      <w:tr w:rsidR="00A151CE">
        <w:trPr>
          <w:trHeight w:val="225"/>
        </w:trPr>
        <w:tc>
          <w:tcPr>
            <w:tcW w:w="1559" w:type="dxa"/>
            <w:vMerge w:val="restart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живет в лесу?»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активный словарный запас детей. учить внимательно слушать рифмованную речь и запоминать короткий текст.</w:t>
            </w:r>
          </w:p>
        </w:tc>
      </w:tr>
      <w:tr w:rsidR="00A151CE">
        <w:trPr>
          <w:trHeight w:val="247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«Чаепитие для кукол»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играть в сюжетные игры. Закреплять словарь по теме. Побуждать детей к повторению речевого материала. Развивать фонематическое восприятие. Развивать внимание.</w:t>
            </w:r>
          </w:p>
        </w:tc>
      </w:tr>
      <w:tr w:rsidR="00A151CE">
        <w:trPr>
          <w:trHeight w:val="25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«Делаем машину»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роанализировать: пытаются ли дети передавать содержание картины или в основном перечисляют предметы и действия.</w:t>
            </w:r>
          </w:p>
        </w:tc>
      </w:tr>
      <w:tr w:rsidR="00A151CE">
        <w:trPr>
          <w:trHeight w:val="27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Рассматривание картины            "Таня и голуби".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Помочь детям понять содержание картины; в процессе рассматривания активизировать речь 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ей; учить договаривать слова, небольшие фразы. Рассматривание картины "Таня и голуби".</w:t>
            </w:r>
          </w:p>
        </w:tc>
      </w:tr>
      <w:tr w:rsidR="00A151CE">
        <w:trPr>
          <w:trHeight w:val="247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упражнения и игры с кубиками и кирпичиками.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различении и названии цветов (красный, синий, желтый), выполни заданий воспитателя.</w:t>
            </w:r>
          </w:p>
        </w:tc>
      </w:tr>
      <w:tr w:rsidR="00A151CE">
        <w:trPr>
          <w:trHeight w:val="27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Игра-инсценировка «Добрый вечер, мамочка»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детям, о том, как лучше встретить вечером маму, вернувшись с работы, что сказать ей «Добрый вечер, мамочка»</w:t>
            </w:r>
          </w:p>
        </w:tc>
      </w:tr>
      <w:tr w:rsidR="00A151CE">
        <w:trPr>
          <w:trHeight w:val="232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«Снежки»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детей по теме. Обогащать словарный запас прилагательными, антонимами. Учить различать количество предметов, способствовать усвоению понятий один, два, много, ни одного. Способствовать сенсорному воспитанию.</w:t>
            </w:r>
          </w:p>
        </w:tc>
      </w:tr>
      <w:tr w:rsidR="00A151CE">
        <w:trPr>
          <w:trHeight w:val="60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активный словарный запас детей. Учить вслушиваться в рифмованную речь воспитателя и частично повторять текст; выполнять словесные рифмованные инструкции педагога, отвечать на вопросы. Способствовать усвоению обобщающего понятия зима. Знакомить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 с сезонными изменениями в природе. Развивать внимание.</w:t>
            </w:r>
          </w:p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материал. Картинки: дома, деревья, машины, дорожки, снеговики, санки, коньки, ребенок.</w:t>
            </w:r>
          </w:p>
        </w:tc>
      </w:tr>
      <w:tr w:rsidR="00A151CE">
        <w:trPr>
          <w:trHeight w:val="300"/>
        </w:trPr>
        <w:tc>
          <w:tcPr>
            <w:tcW w:w="1559" w:type="dxa"/>
            <w:vMerge w:val="restart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на произношение звуков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б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«Кто ушел? Кто пришел?»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четко произносить звуки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б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звукосочетаниях, различать на слух близкие по звучанию звукосочетания; совершенствовать память и внимание.</w:t>
            </w:r>
          </w:p>
        </w:tc>
      </w:tr>
      <w:tr w:rsidR="00A151CE">
        <w:trPr>
          <w:trHeight w:val="202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зимний лес»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внимательно слушать и наблюдать, формировать способность детей к диалогической речи; учить отвечать на вопросы словом и предложениями, состоящими из 3–4 слов.</w:t>
            </w:r>
          </w:p>
        </w:tc>
      </w:tr>
      <w:tr w:rsidR="00A151CE">
        <w:trPr>
          <w:trHeight w:val="34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«Подбери перышко»</w:t>
            </w: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и называть красный, желтый зеленый цвета.</w:t>
            </w:r>
          </w:p>
        </w:tc>
      </w:tr>
      <w:tr w:rsidR="00A151CE">
        <w:trPr>
          <w:trHeight w:val="19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упражнения и игры на произношение звуков. Чтение стихотворения К. Чуковского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Котауси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правильно и отчетливо произносить звук к, способствовать развитию голосового аппарата (произнесение звукоподражаний с разной громкостью); активизировать словарь. Познакомить детей с новым художественным произведением.</w:t>
            </w:r>
          </w:p>
        </w:tc>
      </w:tr>
      <w:tr w:rsidR="00A151CE">
        <w:trPr>
          <w:trHeight w:val="31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«Зима»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у детей представление о зиме через подвижные игры и стихи о зиме.</w:t>
            </w:r>
          </w:p>
        </w:tc>
      </w:tr>
      <w:tr w:rsidR="00A151CE">
        <w:trPr>
          <w:trHeight w:val="27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навыки фразовой речи. Учить правильно употреблять предлог на; строить предложения, опираясь на картинку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вопрос воспитателя. Ввести в пассивный, а по возможности и в активный словарь детей предлог из.</w:t>
            </w:r>
          </w:p>
        </w:tc>
      </w:tr>
      <w:tr w:rsidR="00A151CE">
        <w:trPr>
          <w:trHeight w:val="24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151CE" w:rsidRDefault="008625C5">
            <w:pPr>
              <w:ind w:firstLine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«Нарядим елочку»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Обогащать активный словарь детей. Учить вслушиваться в рифмованную речь воспитателя и частично повторять текст.</w:t>
            </w:r>
          </w:p>
        </w:tc>
      </w:tr>
      <w:tr w:rsidR="00A151CE">
        <w:trPr>
          <w:trHeight w:val="69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«Три медведя».</w:t>
            </w: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русской народной сказкой три медведя.</w:t>
            </w:r>
          </w:p>
        </w:tc>
      </w:tr>
      <w:tr w:rsidR="00A151CE">
        <w:trPr>
          <w:trHeight w:val="300"/>
        </w:trPr>
        <w:tc>
          <w:tcPr>
            <w:tcW w:w="1559" w:type="dxa"/>
            <w:vMerge w:val="restart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А. Н. Толстого «Три медведя»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со сказкой «Три медведя», приучая их внимательно слушать относительно большие по объему художественные произведения.</w:t>
            </w:r>
          </w:p>
        </w:tc>
      </w:tr>
      <w:tr w:rsidR="00A151CE">
        <w:trPr>
          <w:trHeight w:val="202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"Рассматривание сюжетных картин "Дед Мороз".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Учить детей рассматривать картину, радоваться изображённому, отвечать на вопросы воспитателя по её содержанию, делать простейшие выводы.</w:t>
            </w:r>
          </w:p>
        </w:tc>
      </w:tr>
      <w:tr w:rsidR="00A151CE">
        <w:trPr>
          <w:trHeight w:val="30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совершенствование звуковой культуры речи</w:t>
            </w: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отчетливом произношении звуков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голосовой аппарат с помощью упражнения на образование слов по аналогии.</w:t>
            </w:r>
          </w:p>
        </w:tc>
      </w:tr>
      <w:tr w:rsidR="00A151CE">
        <w:trPr>
          <w:trHeight w:val="202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«Наступила зима»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связной речи. Закреплять знания детей по теме. Учить внимательно рассматривать сюжетную картину и рассказывать об изображенном на ней. Вызывать речевую активность детей.</w:t>
            </w:r>
          </w:p>
        </w:tc>
      </w:tr>
      <w:tr w:rsidR="00A151CE">
        <w:trPr>
          <w:trHeight w:val="27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«Устроим кукле комнату». Дидактические упражнения на произношение звуков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дь</w:t>
            </w:r>
            <w:proofErr w:type="spellEnd"/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правильном названии предметов мебели; учить четко и правильно произносить звукоподражательные слова.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202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без наглядного сопровождения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</w:t>
            </w:r>
          </w:p>
        </w:tc>
      </w:tr>
      <w:tr w:rsidR="00A151CE">
        <w:trPr>
          <w:trHeight w:val="247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знакомых сказок.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с детьми знакомые сказки, помогать малышам драматизировать отрывки из произведений; помочь запомнить новую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1CE">
        <w:trPr>
          <w:trHeight w:val="63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совершенствование звуковой культуры речи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отчетливом произношении звуков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голосовой аппарат с помощью упражнения на образование слов по аналогии.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195"/>
        </w:trPr>
        <w:tc>
          <w:tcPr>
            <w:tcW w:w="1559" w:type="dxa"/>
            <w:vMerge w:val="restart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Февраль.</w:t>
            </w: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Рассказывание сказки «Теремок». Чтение русской народной песенки «Ай,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со сказкой «Теремок»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 Булатова) и песенкой-присказкой.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31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«Как мы птичек кормили». Упражнение на звукопроизношение и укрепление артикуляционного аппарата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следить за рассказом воспитателя: добавлять слова, заканчивать фразы; упражнять в отчетливом произнесении звука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изолированного, в звукоподражательных словах и во фразах).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25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«Наша Маша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…», стихотворения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«Маша обедает»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Помочь детям понять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обратить внимание на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черноброва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вызвать желание слушать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неоднократно; познакомить со стихотворением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Капутикя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учить договаривать звукоподражательные слова и небольшие фразы, встречающиеся в стихотворении.</w:t>
            </w:r>
          </w:p>
        </w:tc>
      </w:tr>
      <w:tr w:rsidR="00A151CE">
        <w:trPr>
          <w:trHeight w:val="247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стихотворения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«Маша обедает». Дидактическая игра «Чей, чья, чье»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предложении.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28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«Теремок». Дидактическое упражнение «Что я сделала?»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детям почувствовать (на интуитивном уровне) взаимосвязь между содержанием литературного текста и рисунков к нему. Учить правильно называть действия, противоположные по значению.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172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 «Теремок»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лучше запомнить сказку, вызвать желание воспроизвести диалоги между сказочными персонажами (приобщение к театрализованной игре).</w:t>
            </w:r>
          </w:p>
        </w:tc>
      </w:tr>
      <w:tr w:rsidR="00A151CE">
        <w:trPr>
          <w:trHeight w:val="33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рассказом Я. Тайца «Поезд»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слушать рассказ без наглядного сопровождения.</w:t>
            </w:r>
          </w:p>
        </w:tc>
      </w:tr>
      <w:tr w:rsidR="00A151CE">
        <w:trPr>
          <w:trHeight w:val="54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сюжетной картины.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рассматривания воспитатель предлагает детям уже знакомые картины (см. занятия 6 (октябрь), 7 (ноябрь), 7 (декабрь)).</w:t>
            </w:r>
          </w:p>
        </w:tc>
      </w:tr>
      <w:tr w:rsidR="00A151CE">
        <w:trPr>
          <w:trHeight w:val="255"/>
        </w:trPr>
        <w:tc>
          <w:tcPr>
            <w:tcW w:w="1559" w:type="dxa"/>
            <w:vMerge w:val="restart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Март.</w:t>
            </w: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«Три медведя». Дидактическая игра «Чья картинка»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детям возможность убедиться в том, что рассматривать рисунки в книжках интересно и полезно (можно узнать много нового); продолжать учить согласовывать слова в предложениях.</w:t>
            </w:r>
          </w:p>
        </w:tc>
      </w:tr>
      <w:tr w:rsidR="00A151CE">
        <w:trPr>
          <w:trHeight w:val="247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</w:t>
            </w:r>
          </w:p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выбору воспитателя)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понимать сюжет картины, отвечать на вопросы и высказываться по поводу изображенного.</w:t>
            </w:r>
          </w:p>
        </w:tc>
      </w:tr>
      <w:tr w:rsidR="00A151CE">
        <w:trPr>
          <w:trHeight w:val="25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произведения К. Чуковского «Путаница»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произведением К. Чуковского «Путаница», доставив радость малышам от звучного веселого стихотворного текста.</w:t>
            </w:r>
          </w:p>
        </w:tc>
      </w:tr>
      <w:tr w:rsidR="00A151CE">
        <w:trPr>
          <w:trHeight w:val="18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произведению К. Чуковского «Путаница». Дидактическое упражнение «Что я делаю?»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объяснять детям, как интересно рассматривать рисунки в книжках; активизировать (с помощью упражнений) в речи детей глаголы, противоположные по значению.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33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произведения К. Ушинского «Гуси» без наглядного сопровождения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детей слушать рассказ без наглядного сопровождения.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27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Игра-инсценировка «Как машина зверят катала»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звукоподражание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эй.</w:t>
            </w:r>
          </w:p>
        </w:tc>
      </w:tr>
      <w:tr w:rsidR="00A151CE">
        <w:trPr>
          <w:trHeight w:val="31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Дидактическое упражнение «Не уходи от нас, киска!». Чтение стихотворения Г. Сапгира «Кошка»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 игрушке.</w:t>
            </w:r>
          </w:p>
        </w:tc>
      </w:tr>
      <w:tr w:rsidR="00A151CE">
        <w:trPr>
          <w:trHeight w:val="40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Дидактическое упражнение «Как можно медвежонка порадовать?»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играть и разговаривать с игрушкой, употребляя разные по форме и содержанию обращения.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270"/>
        </w:trPr>
        <w:tc>
          <w:tcPr>
            <w:tcW w:w="1559" w:type="dxa"/>
            <w:vMerge w:val="restart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«Маша и медведь»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напоминает познакомить детей с русской народной сказкой «Маша и медведь»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 Булатова).</w:t>
            </w:r>
          </w:p>
        </w:tc>
      </w:tr>
      <w:tr w:rsidR="00A151CE">
        <w:trPr>
          <w:trHeight w:val="240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сказки «Маша и медведь». Рассказ воспитателя об иллюстрациях к сказке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Постараться убедить детей в том, что, рассматривая рисунки, можно увидеть много интересного; помочь детям разыграть отрывок из сказки «Маша и медведь», прививая им интерес к драматизации.</w:t>
            </w:r>
          </w:p>
        </w:tc>
      </w:tr>
      <w:tr w:rsidR="00A151CE">
        <w:trPr>
          <w:trHeight w:val="28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151CE" w:rsidRDefault="008625C5">
            <w:pPr>
              <w:pStyle w:val="6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Дидактическое упражнение «Я ищу детей, которые полюбили бы меня…»</w:t>
            </w:r>
          </w:p>
        </w:tc>
        <w:tc>
          <w:tcPr>
            <w:tcW w:w="7404" w:type="dxa"/>
          </w:tcPr>
          <w:p w:rsidR="00A151CE" w:rsidRDefault="008625C5">
            <w:pPr>
              <w:pStyle w:val="6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Привлечь внимание детей к новой игрушке; учить их рассказывать о том, как они будут играть с ней.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217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главы «Друзья» из книги 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«Приключения Мишки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Вызвать у детей радость за Мишку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нашедшего друзей, и желание узнать что-то новое про симпатичного медвежонка.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28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 из серии «Домашние животные»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увидеть различия между взрослыми животными и детенышами, обогащать и активизировать словарь, развивать инициативную речь.</w:t>
            </w:r>
          </w:p>
        </w:tc>
      </w:tr>
      <w:tr w:rsidR="00A151CE">
        <w:trPr>
          <w:trHeight w:val="22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Купание куклы Кати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запомнить и научить употреблять в речи названия предметов, действий, качеств: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ванночка, мыло, мыльница, полотенце, намыливать, смывать мыло, вытирать, горячая, холодная, теплая вода;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показывать малышам, как интересно можно играть с куклой.</w:t>
            </w:r>
          </w:p>
        </w:tc>
      </w:tr>
      <w:tr w:rsidR="00A151CE">
        <w:trPr>
          <w:trHeight w:val="28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сказки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Биссета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«Гага-га»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симпатию к маленькому гусенку, открывающему мир; поупражнять малышей в произнесении звукоподражаний.</w:t>
            </w:r>
          </w:p>
        </w:tc>
      </w:tr>
      <w:tr w:rsidR="00A151CE">
        <w:trPr>
          <w:trHeight w:val="58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151CE" w:rsidRDefault="008625C5">
            <w:pPr>
              <w:pStyle w:val="6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Повторение материала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высказываниям.</w:t>
            </w:r>
          </w:p>
        </w:tc>
      </w:tr>
      <w:tr w:rsidR="00A151CE">
        <w:trPr>
          <w:trHeight w:val="255"/>
        </w:trPr>
        <w:tc>
          <w:tcPr>
            <w:tcW w:w="1559" w:type="dxa"/>
            <w:vMerge w:val="restart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сказки А. и 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«Девочка-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произведением А. и 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«Девочка-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очь понять малышам, как смешно выглядит капризуля, которой все не нравится.</w:t>
            </w:r>
          </w:p>
        </w:tc>
      </w:tr>
      <w:tr w:rsidR="00A151CE">
        <w:trPr>
          <w:trHeight w:val="247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картины «Дети кормят курицу и цыплят». Игра в цыплят</w:t>
            </w: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рассматривать картину (отвечать на вопросы, слушать пояснения воспитателя и сверстников, образец рассказа педагога).</w:t>
            </w:r>
          </w:p>
        </w:tc>
      </w:tr>
      <w:tr w:rsidR="00A151CE">
        <w:trPr>
          <w:trHeight w:val="25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Г. Балла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Желтячок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рассказом Г. Балла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Желтячок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учить слушать произведение без наглядного сопровождения, отвечать на вопросы, понимать, что кличка животных зависит от их внешних признаков.</w:t>
            </w:r>
          </w:p>
        </w:tc>
      </w:tr>
      <w:tr w:rsidR="00A151CE">
        <w:trPr>
          <w:trHeight w:val="34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упражнения «Так или не так?». Чтение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«Кораблик»</w:t>
            </w:r>
          </w:p>
        </w:tc>
        <w:tc>
          <w:tcPr>
            <w:tcW w:w="740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Помочь детям осмыслить проблемную ситуацию и попытаться выразить свое впечатление в речи. Повторить знакомые стихи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познакомить со стихотворением «Кораблик».</w:t>
            </w:r>
          </w:p>
        </w:tc>
      </w:tr>
      <w:tr w:rsidR="00A151CE">
        <w:trPr>
          <w:trHeight w:val="157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упражнения «Так иди не так?». Чтение песенки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Снегирек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осмысливать различные жизненные ситуации (без наглядного сопровождения); с помощью игры отрабатывать у детей плавный легкий выдох.</w:t>
            </w:r>
          </w:p>
        </w:tc>
      </w:tr>
      <w:tr w:rsidR="00A151CE">
        <w:trPr>
          <w:trHeight w:val="28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В. Бианки «Лис и Мышонок»</w:t>
            </w:r>
          </w:p>
          <w:p w:rsidR="00A151CE" w:rsidRDefault="00A151C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произведением В. Бианки «Лис и Мышонок», учить помогать воспитателю читать сказку, договаривая слова и небольшие фразы.</w:t>
            </w:r>
          </w:p>
        </w:tc>
      </w:tr>
      <w:tr w:rsidR="00A151CE">
        <w:trPr>
          <w:trHeight w:val="28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весна!</w:t>
            </w:r>
          </w:p>
          <w:p w:rsidR="00A151CE" w:rsidRDefault="00A151C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Совершить путешествие по участку детского сада, чтобы найти приметы весны и поприветствовать ее.</w:t>
            </w:r>
          </w:p>
        </w:tc>
      </w:tr>
      <w:tr w:rsidR="00A151CE">
        <w:trPr>
          <w:trHeight w:val="555"/>
        </w:trPr>
        <w:tc>
          <w:tcPr>
            <w:tcW w:w="1559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151CE" w:rsidRDefault="008625C5">
            <w:pPr>
              <w:pStyle w:val="5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материала</w:t>
            </w:r>
          </w:p>
        </w:tc>
        <w:tc>
          <w:tcPr>
            <w:tcW w:w="7404" w:type="dxa"/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проводится по выбору воспитателя, чтобы убедиться в сформированное™ того или иного речевого умения (например, в разнообразии инициативных высказываний при ответе на вопросы); проверить, помнят ли дети русские народные сказки; поиграть с малышами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дидактические игры и т. п.</w:t>
            </w:r>
          </w:p>
        </w:tc>
      </w:tr>
    </w:tbl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ФЭМП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 образовательной работы по формированию элементарных математических представлений в группе раннего возраста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33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842"/>
        <w:gridCol w:w="10065"/>
      </w:tblGrid>
      <w:tr w:rsidR="00A151CE">
        <w:trPr>
          <w:trHeight w:val="34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A151CE">
        <w:trPr>
          <w:trHeight w:val="15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– маленький </w:t>
            </w:r>
          </w:p>
        </w:tc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 различать предметы по размеру, ввести в активный словарь слова «большой», «маленький».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устойчивое внимание, память, мышление, активизировать словарный запас.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окружающей действительности.</w:t>
            </w:r>
          </w:p>
        </w:tc>
      </w:tr>
      <w:tr w:rsidR="00A151CE"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Шарик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геометрическим телом – «шар», учить производить действия с этим предметом, обводить контур фигуры пальчиком и ладошкой.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тактильные ощущения, внимание, зрительное восприятие.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предметному миру и совместной с воспитателем деятельности.</w:t>
            </w:r>
          </w:p>
        </w:tc>
      </w:tr>
      <w:tr w:rsidR="00A151CE"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Кубик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геометрическим телом – «кубик», учить производить действия с этим предметом, обводить контур фигуры пальчиком и ладошкой.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тактильные ощуще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внимание, зрительное восприятие.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предметному миру и совместной с воспитателем деятельности.</w:t>
            </w:r>
          </w:p>
        </w:tc>
      </w:tr>
      <w:tr w:rsidR="00A151CE"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 и шарик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различать предметы по форме и называть их: «кубик», «шарик», производить действия с предметами, обводить форму предмета ладошкой, катать, ставить.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тактильные ощущения, зрительное восприятие.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метному миру.</w:t>
            </w:r>
          </w:p>
        </w:tc>
      </w:tr>
      <w:tr w:rsidR="00A151CE"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Кирпичик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геометрическим телом – «кирпичик», учить производить действия с этим предметом, обводить контур фигуры пальчиком и ладошкой.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тактильные ощущения, память, внимание.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предметному миру и совместной с воспитателем деятельности.</w:t>
            </w:r>
          </w:p>
        </w:tc>
      </w:tr>
      <w:tr w:rsidR="00A151CE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 и назад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 сознании и речи детей слова «вперед» и «назад».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быстроту реакции, координацию.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совместным играм.</w:t>
            </w:r>
          </w:p>
        </w:tc>
      </w:tr>
      <w:tr w:rsidR="00A151CE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такую же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геометрические фигуры по форме, знакомить с приемом обследования формы (обведение пальцем контура фигуры).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речь, тактильные ощущения.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предметному миру.</w:t>
            </w:r>
          </w:p>
        </w:tc>
      </w:tr>
      <w:tr w:rsidR="00A151CE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 – низ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пространственные направления «вверху – внизу».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мышление, обогащать словарь.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любознательность, усидчивость.</w:t>
            </w:r>
          </w:p>
        </w:tc>
      </w:tr>
      <w:tr w:rsidR="00A151CE">
        <w:trPr>
          <w:trHeight w:val="109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– мало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сравнивать группы предметов по величине, по количеству, ввести в активный словарь детей слова «много», «мало».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целенаправленное внимание.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математическим играм.</w:t>
            </w:r>
          </w:p>
        </w:tc>
      </w:tr>
      <w:tr w:rsidR="00A151CE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– много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представл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детей о группах предметов «один – много».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мышление, зрительное и слуховое восприятие.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математике.</w:t>
            </w:r>
          </w:p>
        </w:tc>
      </w:tr>
      <w:tr w:rsidR="00A151CE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Кирпичик – шарик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шарик и кирпичик, способствовать запоминанию названий предметов.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речь, мышление, зрительное восприятие, тактильные ощущения.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геометрическим телам и математике.</w:t>
            </w:r>
          </w:p>
        </w:tc>
      </w:tr>
      <w:tr w:rsidR="00A151CE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за кем?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различения детьми пространственных направлений «впереди – сзади».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внимание, память.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совместным занятиям со взрослыми и сверстниками.</w:t>
            </w:r>
          </w:p>
        </w:tc>
      </w:tr>
      <w:tr w:rsidR="00A151CE">
        <w:tc>
          <w:tcPr>
            <w:tcW w:w="141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 пару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пары однородных групп предметов, разных по величине и форме.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зрительное восприятие,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память.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доброжелательные отношения в группе.</w:t>
            </w:r>
          </w:p>
        </w:tc>
      </w:tr>
      <w:tr w:rsidR="00A151CE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Кубик – кирпичик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 различать схожие внешне кубик и кирпичик, учить производить действия с ними.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координацию движений рук, память, тактильные ощущения.</w:t>
            </w:r>
          </w:p>
        </w:tc>
      </w:tr>
      <w:tr w:rsidR="00A151CE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– мало – один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представления детей о группах предметов «много – мало – один», обогащать словарь.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зрительное восприятие, мышление.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математическим играм.</w:t>
            </w:r>
          </w:p>
        </w:tc>
      </w:tr>
      <w:tr w:rsidR="00A151CE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Кружочки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 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навать и называть фигуру «круг».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зрительную память, внимание, мелкую моторику.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математическим играм.</w:t>
            </w:r>
          </w:p>
        </w:tc>
      </w:tr>
      <w:tr w:rsidR="00A151CE"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– ниже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понятия «выше» и «ниже», формировать умение действовать по команде воспитателя.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реакцию на сигнал, мышление, память.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наступающему празднику.</w:t>
            </w:r>
          </w:p>
        </w:tc>
      </w:tr>
      <w:tr w:rsidR="00A151CE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– поменьше – маленький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различать и употреблять в речи понятия «большой», «поменьше», «маленький».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глазомер, осязание, речь.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</w:tc>
      </w:tr>
      <w:tr w:rsidR="00A151CE">
        <w:trPr>
          <w:trHeight w:val="1365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Квадратики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фигурой квадрат, учить видеть квадрат в предметах окружающей действительности.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наблюдательность, мышление, зрительное восприятие, активизировать словарный запас.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предметному миру.</w:t>
            </w:r>
          </w:p>
        </w:tc>
      </w:tr>
      <w:tr w:rsidR="00A151CE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Кружочки и квадратики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различать фигуры «круг» и «квадрат».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восприятие, тактильные ощущения.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миру фигур.</w:t>
            </w:r>
          </w:p>
        </w:tc>
      </w:tr>
      <w:tr w:rsidR="00A151CE">
        <w:trPr>
          <w:trHeight w:val="1218"/>
        </w:trPr>
        <w:tc>
          <w:tcPr>
            <w:tcW w:w="141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Длинный – короткий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понятиями «длинный – короткий», ввести в активный словарь детей слова «длинный», «короткий».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глазомер, умение сравнивать, речь, память.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любознательность.</w:t>
            </w:r>
          </w:p>
        </w:tc>
      </w:tr>
      <w:tr w:rsidR="00A151CE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Парочки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нахождении предметов одинакового размера и формы, знакомить с понятием «пара».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внимание, речь, память.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самостоятельность.</w:t>
            </w:r>
          </w:p>
        </w:tc>
      </w:tr>
      <w:tr w:rsidR="00A151CE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– там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пространственное мышление, вводить в активное употребление слова «здесь», «там».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координацию, реакцию на сигнал.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совместным играм.</w:t>
            </w:r>
          </w:p>
        </w:tc>
      </w:tr>
      <w:tr w:rsidR="00A151CE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Лесенка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 видеть градацию при создании лесенки, упражнять в употреблении слов «низко», «высоко».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речь, мышление.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занятиям математикой.</w:t>
            </w:r>
          </w:p>
        </w:tc>
      </w:tr>
      <w:tr w:rsidR="00A151CE"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51CE" w:rsidRDefault="008625C5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Тяжелый – легкий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сравнивать предметы по весу, отражать в речи результат сравнения с помощью слов «тяжелый», «легкий».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активизировать словарный запас.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познанию окружающего мира.</w:t>
            </w:r>
          </w:p>
        </w:tc>
      </w:tr>
      <w:tr w:rsidR="00A151CE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Уголки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детям исследовать 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лки различных фигур, геометрических тел, учить видеть уголки окружающих предметов, игрушек, обратить внимание детей на то, что у круглых предметов нет углов.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тактильные ощущения, наблюдательность, зрительное восприятие, речь.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предметному миру.</w:t>
            </w:r>
          </w:p>
        </w:tc>
      </w:tr>
      <w:tr w:rsidR="00A151CE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Далеко – близко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пространственные направления «далеко – близко».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мышление, обогащать словарь.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сотрудничать с воспитателем.</w:t>
            </w:r>
          </w:p>
        </w:tc>
      </w:tr>
      <w:tr w:rsidR="00A151CE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 – шар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 различать круг и шар.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восприятие, тактильные ощущения, память, упражнять в употреблении слов «круг», «шар» во время игры.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математике.</w:t>
            </w:r>
          </w:p>
        </w:tc>
      </w:tr>
      <w:tr w:rsidR="00A151CE"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51CE" w:rsidRDefault="008625C5">
            <w:pPr>
              <w:ind w:left="113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 – разные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составлении пар предметов, формировать умение видеть разницу между похожими предметами.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зрительный анализатор, внимание, описательную речь.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усидчивость.</w:t>
            </w:r>
          </w:p>
        </w:tc>
      </w:tr>
      <w:tr w:rsidR="00A151CE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 – кубик 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сравнивать квадрат и куб, отражать результат сравнения в речи.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восприятие, тактильные ощущения, речь, внимание, память.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совместным с воспитателем играм.</w:t>
            </w:r>
          </w:p>
        </w:tc>
      </w:tr>
      <w:tr w:rsidR="00A151CE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Широкий – узкий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сравнивать предметы по ширине, знакомить с понятиями «широкий», «узкий».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память, зрительный анализатор, активизировать словарный запас.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активность на занятии, самостоятельность.</w:t>
            </w:r>
          </w:p>
        </w:tc>
      </w:tr>
      <w:tr w:rsidR="00A151CE">
        <w:tc>
          <w:tcPr>
            <w:tcW w:w="141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 – меньше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имать значения слов «больше», «меньше», употреблять в речи эти слова, производя игровые действия с группами предметов.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зрительный анализатор, устойчивое внимание, речь.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совместным играм.</w:t>
            </w:r>
          </w:p>
        </w:tc>
      </w:tr>
      <w:tr w:rsidR="00A151CE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– ночь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элементарные временные представления детей, ввести в активное употребление слова «день», «ночь».</w:t>
            </w:r>
          </w:p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память, мышление, активизировать словарный запас.</w:t>
            </w:r>
          </w:p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к окружающей действительности.</w:t>
            </w:r>
          </w:p>
        </w:tc>
      </w:tr>
      <w:tr w:rsidR="00A151CE">
        <w:tc>
          <w:tcPr>
            <w:tcW w:w="141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 – медленно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понятиями «быстро – медленно».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внимание, память, познавательную активность.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занятиям, самостоятельность.</w:t>
            </w:r>
          </w:p>
        </w:tc>
      </w:tr>
      <w:tr w:rsidR="00A151CE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–низкий – такой же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представления детей о высоте, учить сравнивать предметы, выражать результат сравнения в речи.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глазомер, внимание, активизировать словарь.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окружающей действительности.</w:t>
            </w:r>
          </w:p>
        </w:tc>
      </w:tr>
      <w:tr w:rsidR="00A151CE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Ровная – неровная </w:t>
            </w:r>
          </w:p>
        </w:tc>
        <w:tc>
          <w:tcPr>
            <w:tcW w:w="10065" w:type="dxa"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понятия «ровная – неровная».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тактильные ощущения, зрительное восприятие, речь.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совместным играм.</w:t>
            </w:r>
          </w:p>
        </w:tc>
      </w:tr>
      <w:tr w:rsidR="00A151CE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в страну Математика </w:t>
            </w:r>
          </w:p>
        </w:tc>
        <w:tc>
          <w:tcPr>
            <w:tcW w:w="100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закрепить знания, полученные детьми в течение года.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внимание, мышление, память, активизировать словарный запас.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предмету математика, активность.</w:t>
            </w:r>
          </w:p>
        </w:tc>
      </w:tr>
    </w:tbl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Перспективное планирование образовательной работы по формированию ознакомлению с предметным и социальным окружением</w:t>
      </w:r>
    </w:p>
    <w:p w:rsidR="00A151CE" w:rsidRDefault="008625C5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вторая группа раннего возраста.</w:t>
      </w:r>
    </w:p>
    <w:p w:rsidR="00A151CE" w:rsidRDefault="00A151CE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33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827"/>
        <w:gridCol w:w="8080"/>
      </w:tblGrid>
      <w:tr w:rsidR="00A151CE">
        <w:trPr>
          <w:trHeight w:val="4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</w:p>
        </w:tc>
      </w:tr>
      <w:tr w:rsidR="00A151CE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окружение</w:t>
            </w:r>
          </w:p>
          <w:p w:rsidR="00A151CE" w:rsidRDefault="008625C5">
            <w:pPr>
              <w:pStyle w:val="2"/>
              <w:shd w:val="clear" w:color="auto" w:fill="FFFFFF"/>
              <w:spacing w:before="105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«Мишка-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Топтыжка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знакомится с ребятами»</w:t>
            </w:r>
          </w:p>
          <w:p w:rsidR="00A151CE" w:rsidRDefault="00A1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Формировать умение называть сверстников по именам; действовать согласованно в игре; способствовать сближению детей, установлению доброжелательных отношений, проявлению интереса к взрослым, их действиям; развивать у детей интерес друг к другу, потребность в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общении со взрослыми, доброжелательность к ним.</w:t>
            </w:r>
          </w:p>
        </w:tc>
      </w:tr>
      <w:tr w:rsidR="00A151CE">
        <w:trPr>
          <w:trHeight w:val="4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Ознакомлению с предметным окружением «Одежда и обувь».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предметами одежды и обуви; учить последовательности одевания одежды; обогащать словарь за счет названий предметов одежды и обуви; развивать внимание, речь, общую моторику.</w:t>
            </w:r>
          </w:p>
        </w:tc>
      </w:tr>
      <w:tr w:rsidR="00A151CE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окружение</w:t>
            </w:r>
          </w:p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профессией повара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о профессии шофера; дать представление о профессии повара и предметах, необходимых для его работы; воспитывать уважение к труду взрослых; рассказать о продуктах, элементарной технологии их приготовления; пополнить словарный запас.</w:t>
            </w:r>
          </w:p>
        </w:tc>
      </w:tr>
      <w:tr w:rsidR="00A151CE">
        <w:trPr>
          <w:trHeight w:val="3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Ознакомлению с предметным окружением «Транспорт».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детей к транспорту, способствовать появлению в словаре детей обобщающего понятия – транспорт.</w:t>
            </w:r>
          </w:p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учить различать по внешнему виду легковой и грузовой автомобили, называть их; учить 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сывать основные части автомобилей; развивать речь, внимание, общую моторику.</w:t>
            </w:r>
          </w:p>
        </w:tc>
      </w:tr>
      <w:tr w:rsidR="00A151CE">
        <w:trPr>
          <w:trHeight w:val="21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окружение «Семья»</w:t>
            </w:r>
          </w:p>
          <w:p w:rsidR="00A151CE" w:rsidRDefault="00A1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bottom w:val="single" w:sz="6" w:space="0" w:color="D6DDB9"/>
              </w:pBdr>
              <w:shd w:val="clear" w:color="auto" w:fill="F4F4F4"/>
              <w:ind w:right="15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семье. Расширять представление детей о семье как о людях, которые живут вместе, уточнить понятие «семья», «родственники».</w:t>
            </w:r>
          </w:p>
        </w:tc>
      </w:tr>
      <w:tr w:rsidR="00A151CE"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Ознакомлению с предметным окружением «Посуда».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детей к посуде – предметам ближайшего окружения.</w:t>
            </w:r>
          </w:p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учить детей внимательно слушать и наблюдать; отвечать на вопросы взрослого; упражнять в умении употреблять в речи названия предметов посуды; обогатить и активизировать словарь по теме.</w:t>
            </w:r>
          </w:p>
        </w:tc>
      </w:tr>
      <w:tr w:rsidR="00A151CE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окружение</w:t>
            </w:r>
          </w:p>
          <w:p w:rsidR="00A151CE" w:rsidRDefault="008625C5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Профессия водитель</w:t>
            </w:r>
          </w:p>
          <w:p w:rsidR="00A151CE" w:rsidRDefault="00A1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логично отвечать на вопросы, предлагать варианты ответов; закреплять знания об устройстве машины; воспитывать уважительное отношение к труду взрослых; прививать навыки культурного поведения на дорогах.</w:t>
            </w:r>
          </w:p>
        </w:tc>
      </w:tr>
      <w:tr w:rsidR="00A151CE">
        <w:trPr>
          <w:trHeight w:val="2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Ознакомлению с предметным окружением «Бытовые приборы».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о различных видах бытовой техники, о назначении бытовых приборов, закрепить умение выделять цвет, закрепить правила поведения с электрическими приборами; обогащать словарь детей, 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лекать их в разговор, воспитывать желание участвовать в труде взрослых.</w:t>
            </w:r>
          </w:p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дифференцировать их по назначению: утюг гладит, пылесос собирает пыль, Стиральная машина стирает.</w:t>
            </w:r>
          </w:p>
        </w:tc>
      </w:tr>
      <w:tr w:rsidR="00A151CE">
        <w:trPr>
          <w:trHeight w:val="87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окружение «Моя малая Родина, мое родное село»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понятие «село»; познакомить с достопримечательностями села; побуждать делиться впечатлениями; воспитывать любовь к своей малой родине – селу в котором живет ребенок; пополнять словарный запас.</w:t>
            </w:r>
          </w:p>
        </w:tc>
      </w:tr>
      <w:tr w:rsidR="00A151CE">
        <w:trPr>
          <w:trHeight w:val="25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Ознакомлению с предметным окружением «Зайку бросила хозяйка».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сопереживать героям стихотворения. -способствовать накоплению опыта доброжелательного отношения к игрушкам и друг к другу. продолжать формировать умения согласовывать слова в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жениях, давать возможность рассказать стихотворение полностью.</w:t>
            </w:r>
          </w:p>
        </w:tc>
      </w:tr>
      <w:tr w:rsidR="00A151CE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окружение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«В поисках Неумейки»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представления детей раннего дошкольного возраста о предметах личной гигиены. Воспитывать положительное отношение к труду, желание трудиться.</w:t>
            </w:r>
          </w:p>
        </w:tc>
      </w:tr>
      <w:tr w:rsidR="00A151CE">
        <w:trPr>
          <w:trHeight w:val="18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Ознакомлению с предметным окружением «Одежда и обувь».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одежде и обуви.</w:t>
            </w:r>
          </w:p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знакомить с предметами одежды и обуви; учить последовательности одевания одежды; обогащать словарь за счет названий предметов одежды и обуви; развивать внимание, речь, общую моторику.</w:t>
            </w:r>
          </w:p>
        </w:tc>
      </w:tr>
      <w:tr w:rsidR="00A151CE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окружение В гости к зайчику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здороваться и прощаться, благодарить за угощение; развивать мелкую моторику рук; закрепить умение различать и называть овощи; формировать умение чётко произносить слова в стихотворении; будить творческую фантазию и воображение.</w:t>
            </w:r>
          </w:p>
        </w:tc>
      </w:tr>
      <w:tr w:rsidR="00A151CE">
        <w:trPr>
          <w:trHeight w:val="21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Ознакомлению с предметным окружением «Транспорт»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первичные представления детей о транспорте.</w:t>
            </w:r>
          </w:p>
        </w:tc>
      </w:tr>
      <w:tr w:rsidR="00A151CE">
        <w:trPr>
          <w:trHeight w:val="3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окружение «Куклы заболели»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Развитие интереса к профессии врача.</w:t>
            </w:r>
          </w:p>
        </w:tc>
      </w:tr>
      <w:tr w:rsidR="00A151CE">
        <w:trPr>
          <w:trHeight w:val="3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Ознакомлению с предметным окружением «Посуда и игрушки».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словарь детей существительными, обозначающими названия посуды, игрушек.</w:t>
            </w:r>
          </w:p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уточнить представления детей о назначении посуды, игрушек; учить классифицировать посуду, игрушки; развивать внимание, память, воображение.</w:t>
            </w:r>
          </w:p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 оборудование: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корзина, мешочек, два стола.</w:t>
            </w:r>
          </w:p>
        </w:tc>
      </w:tr>
      <w:tr w:rsidR="00A151CE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окружение</w:t>
            </w:r>
          </w:p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 няни».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и расширить знания детей о труде няни; закрепить знания детей о предметах, необходимых для работы няни; воспитывать уважительное отношение к труду няни; желание помогать ей и заботиться о ней.</w:t>
            </w:r>
          </w:p>
        </w:tc>
      </w:tr>
      <w:tr w:rsidR="00A151CE">
        <w:trPr>
          <w:trHeight w:val="39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Ознакомлению с предметным окружением «Наши помощники в доме»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предметах бытовой техники, её назначении, правилах пользования.</w:t>
            </w:r>
          </w:p>
        </w:tc>
      </w:tr>
    </w:tbl>
    <w:p w:rsidR="00A151CE" w:rsidRDefault="00A151CE">
      <w:pPr>
        <w:tabs>
          <w:tab w:val="left" w:pos="65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8625C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</w:p>
    <w:p w:rsidR="00A151CE" w:rsidRDefault="008625C5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Краткая презентация Программы</w:t>
      </w: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4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10064"/>
      </w:tblGrid>
      <w:tr w:rsidR="00A151CE">
        <w:trPr>
          <w:trHeight w:val="143"/>
        </w:trPr>
        <w:tc>
          <w:tcPr>
            <w:tcW w:w="3937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Наименование учреждения: </w:t>
            </w:r>
          </w:p>
        </w:tc>
        <w:tc>
          <w:tcPr>
            <w:tcW w:w="10064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 4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A151CE">
        <w:trPr>
          <w:trHeight w:val="143"/>
        </w:trPr>
        <w:tc>
          <w:tcPr>
            <w:tcW w:w="3937" w:type="dxa"/>
          </w:tcPr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Статус</w:t>
            </w:r>
          </w:p>
        </w:tc>
        <w:tc>
          <w:tcPr>
            <w:tcW w:w="1006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A151CE">
        <w:trPr>
          <w:trHeight w:val="143"/>
        </w:trPr>
        <w:tc>
          <w:tcPr>
            <w:tcW w:w="3937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Учредительные документы:</w:t>
            </w:r>
          </w:p>
        </w:tc>
        <w:tc>
          <w:tcPr>
            <w:tcW w:w="10064" w:type="dxa"/>
          </w:tcPr>
          <w:p w:rsidR="00A151CE" w:rsidRDefault="008625C5">
            <w:pPr>
              <w:numPr>
                <w:ilvl w:val="0"/>
                <w:numId w:val="34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</w:p>
          <w:p w:rsidR="00A151CE" w:rsidRDefault="008625C5">
            <w:pPr>
              <w:numPr>
                <w:ilvl w:val="0"/>
                <w:numId w:val="34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регистрационный № 6900 от 20 марта 2020 г.</w:t>
            </w:r>
          </w:p>
          <w:p w:rsidR="00A151CE" w:rsidRDefault="008625C5">
            <w:pPr>
              <w:numPr>
                <w:ilvl w:val="0"/>
                <w:numId w:val="34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свидетельство о государственной аккредитации № </w:t>
            </w:r>
          </w:p>
        </w:tc>
      </w:tr>
      <w:tr w:rsidR="00A151CE">
        <w:trPr>
          <w:trHeight w:val="143"/>
        </w:trPr>
        <w:tc>
          <w:tcPr>
            <w:tcW w:w="3937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основания учреждения</w:t>
            </w:r>
          </w:p>
        </w:tc>
        <w:tc>
          <w:tcPr>
            <w:tcW w:w="10064" w:type="dxa"/>
          </w:tcPr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A151CE">
        <w:trPr>
          <w:trHeight w:val="143"/>
        </w:trPr>
        <w:tc>
          <w:tcPr>
            <w:tcW w:w="3937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0064" w:type="dxa"/>
          </w:tcPr>
          <w:p w:rsidR="00A151CE" w:rsidRDefault="008625C5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346050, Ростовская область</w:t>
            </w:r>
          </w:p>
          <w:p w:rsidR="00A151CE" w:rsidRDefault="008625C5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Тарасовский у. Строителей 22</w:t>
            </w:r>
          </w:p>
        </w:tc>
      </w:tr>
      <w:tr w:rsidR="00A151CE">
        <w:trPr>
          <w:trHeight w:val="143"/>
        </w:trPr>
        <w:tc>
          <w:tcPr>
            <w:tcW w:w="3937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 работы ДОУ</w:t>
            </w:r>
          </w:p>
        </w:tc>
        <w:tc>
          <w:tcPr>
            <w:tcW w:w="10064" w:type="dxa"/>
          </w:tcPr>
          <w:p w:rsidR="00A151CE" w:rsidRDefault="008625C5">
            <w:pPr>
              <w:numPr>
                <w:ilvl w:val="0"/>
                <w:numId w:val="33"/>
              </w:numPr>
              <w:tabs>
                <w:tab w:val="left" w:pos="0"/>
                <w:tab w:val="left" w:pos="360"/>
              </w:tabs>
              <w:ind w:left="56" w:hanging="56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 в неделю с понедельника по пятницу</w:t>
            </w:r>
          </w:p>
          <w:p w:rsidR="00A151CE" w:rsidRDefault="008625C5">
            <w:pPr>
              <w:numPr>
                <w:ilvl w:val="0"/>
                <w:numId w:val="33"/>
              </w:numPr>
              <w:tabs>
                <w:tab w:val="left" w:pos="0"/>
                <w:tab w:val="left" w:pos="360"/>
              </w:tabs>
              <w:ind w:left="56" w:hanging="56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A151CE" w:rsidRDefault="008625C5">
            <w:pPr>
              <w:numPr>
                <w:ilvl w:val="0"/>
                <w:numId w:val="33"/>
              </w:numPr>
              <w:tabs>
                <w:tab w:val="left" w:pos="0"/>
                <w:tab w:val="left" w:pos="360"/>
              </w:tabs>
              <w:ind w:left="56" w:hanging="56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 часов в день с 7.30.до 17.30</w:t>
            </w:r>
          </w:p>
        </w:tc>
      </w:tr>
      <w:tr w:rsidR="00A151CE">
        <w:trPr>
          <w:trHeight w:val="143"/>
        </w:trPr>
        <w:tc>
          <w:tcPr>
            <w:tcW w:w="3937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Контингент детей</w:t>
            </w:r>
          </w:p>
        </w:tc>
        <w:tc>
          <w:tcPr>
            <w:tcW w:w="10064" w:type="dxa"/>
          </w:tcPr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 (1,6 - 3 лет) – 13 чел.</w:t>
            </w:r>
          </w:p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детей по состоянию здоровья:</w:t>
            </w:r>
          </w:p>
          <w:p w:rsidR="00A151CE" w:rsidRDefault="008625C5">
            <w:pPr>
              <w:numPr>
                <w:ilvl w:val="0"/>
                <w:numId w:val="33"/>
              </w:numPr>
              <w:ind w:left="56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группа здоровья – детей,</w:t>
            </w:r>
          </w:p>
          <w:p w:rsidR="00A151CE" w:rsidRDefault="008625C5">
            <w:pPr>
              <w:numPr>
                <w:ilvl w:val="0"/>
                <w:numId w:val="33"/>
              </w:numPr>
              <w:ind w:left="56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здоровья – ребёнка,</w:t>
            </w:r>
          </w:p>
          <w:p w:rsidR="00A151CE" w:rsidRDefault="008625C5">
            <w:pPr>
              <w:numPr>
                <w:ilvl w:val="0"/>
                <w:numId w:val="33"/>
              </w:numPr>
              <w:ind w:left="56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группа здоровья – 0</w:t>
            </w:r>
          </w:p>
          <w:p w:rsidR="00A151CE" w:rsidRDefault="008625C5">
            <w:pPr>
              <w:numPr>
                <w:ilvl w:val="0"/>
                <w:numId w:val="33"/>
              </w:numPr>
              <w:ind w:left="56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группа здоровья - 0</w:t>
            </w:r>
          </w:p>
          <w:p w:rsidR="00A151CE" w:rsidRDefault="008625C5">
            <w:pPr>
              <w:numPr>
                <w:ilvl w:val="0"/>
                <w:numId w:val="33"/>
              </w:numPr>
              <w:ind w:left="56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пятая группа здоровья – 0</w:t>
            </w:r>
          </w:p>
        </w:tc>
      </w:tr>
      <w:tr w:rsidR="00A151CE">
        <w:trPr>
          <w:trHeight w:val="143"/>
        </w:trPr>
        <w:tc>
          <w:tcPr>
            <w:tcW w:w="3937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Характеристика кадрового состава</w:t>
            </w:r>
          </w:p>
          <w:p w:rsidR="00A151CE" w:rsidRDefault="00A151CE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64" w:type="dxa"/>
          </w:tcPr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Гусева П. В. </w:t>
            </w:r>
          </w:p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работы: 1,5 года</w:t>
            </w:r>
          </w:p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средне - специальное</w:t>
            </w:r>
          </w:p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Категория: нет</w:t>
            </w:r>
          </w:p>
        </w:tc>
      </w:tr>
      <w:tr w:rsidR="00A151CE">
        <w:trPr>
          <w:trHeight w:val="143"/>
        </w:trPr>
        <w:tc>
          <w:tcPr>
            <w:tcW w:w="3937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Сведения о семьях воспитанников</w:t>
            </w:r>
          </w:p>
        </w:tc>
        <w:tc>
          <w:tcPr>
            <w:tcW w:w="10064" w:type="dxa"/>
          </w:tcPr>
          <w:p w:rsidR="00A151CE" w:rsidRDefault="008625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 родителей:</w:t>
            </w:r>
          </w:p>
          <w:p w:rsidR="00A151CE" w:rsidRDefault="008625C5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количеству детей:</w:t>
            </w:r>
          </w:p>
          <w:p w:rsidR="00A151CE" w:rsidRDefault="008625C5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 ребе. –3 семей;</w:t>
            </w:r>
          </w:p>
          <w:p w:rsidR="00A151CE" w:rsidRDefault="008625C5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 ребе. – 2 семьи;</w:t>
            </w:r>
          </w:p>
          <w:p w:rsidR="00A151CE" w:rsidRDefault="008625C5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 ребе. –2 семья.</w:t>
            </w:r>
          </w:p>
          <w:p w:rsidR="00A151CE" w:rsidRDefault="008625C5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образовательному уровню:</w:t>
            </w:r>
          </w:p>
          <w:p w:rsidR="00A151CE" w:rsidRDefault="008625C5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-Высшее – 10 человек;</w:t>
            </w:r>
          </w:p>
          <w:p w:rsidR="00A151CE" w:rsidRDefault="008625C5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-Среднее профессиональное – 15 человек;</w:t>
            </w:r>
          </w:p>
          <w:p w:rsidR="00A151CE" w:rsidRDefault="008625C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образования –0 человека.</w:t>
            </w:r>
          </w:p>
          <w:p w:rsidR="00A151CE" w:rsidRDefault="008625C5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социальному статусу:</w:t>
            </w:r>
          </w:p>
          <w:p w:rsidR="00A151CE" w:rsidRDefault="008625C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-Полные – 7 семей;</w:t>
            </w:r>
          </w:p>
          <w:p w:rsidR="00A151CE" w:rsidRDefault="008625C5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-Неполные - 0 семья.</w:t>
            </w:r>
          </w:p>
        </w:tc>
      </w:tr>
      <w:tr w:rsidR="00A151CE">
        <w:trPr>
          <w:trHeight w:val="143"/>
        </w:trPr>
        <w:tc>
          <w:tcPr>
            <w:tcW w:w="3937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Наименование программы:</w:t>
            </w:r>
          </w:p>
        </w:tc>
        <w:tc>
          <w:tcPr>
            <w:tcW w:w="1006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реализует примерную основную общеобразовательную программу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М.А. Васильевой</w:t>
            </w:r>
          </w:p>
        </w:tc>
      </w:tr>
      <w:tr w:rsidR="00A151CE">
        <w:trPr>
          <w:trHeight w:val="143"/>
        </w:trPr>
        <w:tc>
          <w:tcPr>
            <w:tcW w:w="3937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разработчики программы:</w:t>
            </w:r>
          </w:p>
        </w:tc>
        <w:tc>
          <w:tcPr>
            <w:tcW w:w="10064" w:type="dxa"/>
          </w:tcPr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П. В. </w:t>
            </w:r>
          </w:p>
        </w:tc>
      </w:tr>
      <w:tr w:rsidR="00A151CE">
        <w:trPr>
          <w:trHeight w:val="143"/>
        </w:trPr>
        <w:tc>
          <w:tcPr>
            <w:tcW w:w="3937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w="1006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пространства детства, как социально-охранной среды развития ребенка; обеспечение оптимальных условий для полноценного развития ребенка в соответствии с его потребностями и возможностями, и гарантирующей укрепление, сохранение, как физического, так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психического здоровья ребенка. </w:t>
            </w:r>
          </w:p>
        </w:tc>
      </w:tr>
      <w:tr w:rsidR="00A151CE">
        <w:trPr>
          <w:trHeight w:val="143"/>
        </w:trPr>
        <w:tc>
          <w:tcPr>
            <w:tcW w:w="3937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10064" w:type="dxa"/>
          </w:tcPr>
          <w:p w:rsidR="00A151CE" w:rsidRDefault="008625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целенаправленную работу по укреплению и сохранению здоровья детей через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при активном взаимодействии всех участников образовательного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есса.</w:t>
            </w:r>
          </w:p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Способствовать развитию каждого ребенка с учетом его индивидуальных возможностей: </w:t>
            </w:r>
          </w:p>
          <w:p w:rsidR="00A151CE" w:rsidRDefault="0086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Создать единое пространство сотрудничества с родителями для полноценного развития ребенка и достижения эффективных результатов в реализации образовательной 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аммы. </w:t>
            </w:r>
          </w:p>
          <w:p w:rsidR="00A151CE" w:rsidRDefault="008625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Координация подходов к воспитанию детей в условиях ДОУ и семьи, способствовать активному участию родителей в совместной с детьми      творческой, социально значимой деятельности, направленной на повышение уровня общей и педагогической культуры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и педагогов.</w:t>
            </w:r>
          </w:p>
        </w:tc>
      </w:tr>
    </w:tbl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8625C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Приложение №5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A151C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sz w:val="40"/>
          <w:szCs w:val="40"/>
          <w:highlight w:val="white"/>
        </w:rPr>
        <w:t xml:space="preserve">Дополнительная общеобразовательная программа для детей раннего возраста (2 – 3 лет) социально-педагогической направленности 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«ПИРАМИДКА»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>(36 часов)</w:t>
      </w:r>
    </w:p>
    <w:p w:rsidR="00A151CE" w:rsidRDefault="00A151C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151CE" w:rsidRDefault="008625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 на жизнь вы глазами детей,</w:t>
      </w:r>
    </w:p>
    <w:p w:rsidR="00A151CE" w:rsidRDefault="008625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радостей, сколько открытий.</w:t>
      </w:r>
    </w:p>
    <w:p w:rsidR="00A151CE" w:rsidRDefault="008625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Шаг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шагом с ребёнком смелей</w:t>
      </w:r>
    </w:p>
    <w:p w:rsidR="00A151CE" w:rsidRDefault="008625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по этой планете идите.</w:t>
      </w:r>
    </w:p>
    <w:p w:rsidR="00A151CE" w:rsidRDefault="008625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Расскажите о звёздах, о синих морях,</w:t>
      </w:r>
    </w:p>
    <w:p w:rsidR="00A151CE" w:rsidRDefault="008625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пойте, творите, мечтайте.</w:t>
      </w:r>
    </w:p>
    <w:p w:rsidR="00A151CE" w:rsidRDefault="008625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прекрасная фея,</w:t>
      </w:r>
    </w:p>
    <w:p w:rsidR="00A151CE" w:rsidRDefault="008625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чистых, юных сердцах</w:t>
      </w:r>
    </w:p>
    <w:p w:rsidR="00A151CE" w:rsidRDefault="008625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Огоньки доброты зажигайте.</w:t>
      </w:r>
    </w:p>
    <w:p w:rsidR="00A151CE" w:rsidRDefault="008625C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Шикалова</w:t>
      </w:r>
      <w:proofErr w:type="spellEnd"/>
    </w:p>
    <w:p w:rsidR="00A151CE" w:rsidRDefault="00A151C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Ранний возраст — это совершенно особый период становления всех органов и систем и, как совершенно справедливо писал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- «ранний возраст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сензитивен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 всем». В работе с детьми раннего возраста педагоги испытывают наибольшие трудности. Так,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при традиционных формах работы на первом плане в ясельных группах была забота о здоровье, формирование культурно – гигиенических навыков, то теперь пользоваться ложкой и салфеткой учат в семье (или могут научить). Поэтому возникает необходимость выде</w:t>
      </w:r>
      <w:r>
        <w:rPr>
          <w:rFonts w:ascii="Times New Roman" w:eastAsia="Times New Roman" w:hAnsi="Times New Roman" w:cs="Times New Roman"/>
          <w:sz w:val="24"/>
          <w:szCs w:val="24"/>
        </w:rPr>
        <w:t>лить в содержании работы с малышами аспекты социально – личностного развития и образовательные аспекты. На современном этапе проблема сенсорного воспитания приобрела острый резонанс. Возникла острая педагогическая необходимость в поиске эффективных путей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оздания педагогических условий.                                                                                               </w:t>
      </w:r>
    </w:p>
    <w:p w:rsidR="00A151CE" w:rsidRDefault="008625C5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1CE" w:rsidRDefault="008625C5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Сенсорное 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Именно ранний возраст наиболее благоприятен для накопления знаний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готовность ребенка к школьному обучению. Поэтому значение сенсорного развития ребенка в раннем и дошкольном детстве трудно переоценить.                                             </w:t>
      </w:r>
    </w:p>
    <w:p w:rsidR="00A151CE" w:rsidRDefault="00A151CE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Сенсорное воспитание, направленное на формирование полноценного восп</w:t>
      </w:r>
      <w:r>
        <w:rPr>
          <w:rFonts w:ascii="Times New Roman" w:eastAsia="Times New Roman" w:hAnsi="Times New Roman" w:cs="Times New Roman"/>
          <w:sz w:val="24"/>
          <w:szCs w:val="24"/>
        </w:rPr>
        <w:t>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того, насколько совершенно ребенок слышит, видит, ощущает окружающее.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Направленность: познавательная.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у детей младшего дошкольного возраста сенсорные эталоны.</w:t>
      </w:r>
    </w:p>
    <w:p w:rsidR="00A151CE" w:rsidRDefault="008625C5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необходимо решение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ач:</w:t>
      </w:r>
    </w:p>
    <w:p w:rsidR="00A151CE" w:rsidRDefault="008625C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зрительных ощущений: развивать умения различать цвет, форму, величину предмета.</w:t>
      </w:r>
    </w:p>
    <w:p w:rsidR="00A151CE" w:rsidRDefault="008625C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тактильной чувствительности: различать на ощупь качество предметов и называть их (мягкий, пушистый, твердый и т.п.); развитие силы рук, мелкой моторики,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оординации движений.</w:t>
      </w:r>
    </w:p>
    <w:p w:rsidR="00A151CE" w:rsidRDefault="008625C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слуховой чувствительности, умение слушать и различать звуки в окружающей обстановке, развитие речевого слуха. </w:t>
      </w:r>
    </w:p>
    <w:p w:rsidR="00A151CE" w:rsidRDefault="008625C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 внимание детей на различие предметов по величине; формировать понимание слов «большой» и «маленький».</w:t>
      </w:r>
    </w:p>
    <w:p w:rsidR="00A151CE" w:rsidRDefault="008625C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у детей умения группировать и соотносить по цвету, форме и величине.</w:t>
      </w:r>
    </w:p>
    <w:p w:rsidR="00A151CE" w:rsidRDefault="008625C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геометрическими формами и их названиями.</w:t>
      </w:r>
    </w:p>
    <w:p w:rsidR="00A151CE" w:rsidRDefault="008625C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представления о чередовании предметов по форме.</w:t>
      </w:r>
    </w:p>
    <w:p w:rsidR="00A151CE" w:rsidRDefault="008625C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обследовать предмет с помощью двух рук для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ширения процесса познания окружающего мира;</w:t>
      </w:r>
    </w:p>
    <w:p w:rsidR="00A151CE" w:rsidRDefault="008625C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мышление и зрительное восприятие.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ind w:left="720" w:hanging="1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обоснования, 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Сенсорное развитие (от лат.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чувство, ощущение) предполагает формирование у ребенка процессов восприятия и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представлений о предметах, объектах и явлениях окружающего мира.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сенсорного воспитания, когда у детей развиваются все виды восприятия, тем самым закладывается основа для развития умственной деятельности.                                                                                                         Т</w:t>
      </w:r>
      <w:r>
        <w:rPr>
          <w:rFonts w:ascii="Times New Roman" w:eastAsia="Times New Roman" w:hAnsi="Times New Roman" w:cs="Times New Roman"/>
          <w:sz w:val="24"/>
          <w:szCs w:val="24"/>
        </w:rPr>
        <w:t>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</w:t>
      </w:r>
      <w:r>
        <w:rPr>
          <w:rFonts w:ascii="Times New Roman" w:eastAsia="Times New Roman" w:hAnsi="Times New Roman" w:cs="Times New Roman"/>
          <w:sz w:val="24"/>
          <w:szCs w:val="24"/>
        </w:rPr>
        <w:t>нестетического и других видов ощущений и восприятий.  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и умственного труда, неотъемлемой частью которых является восприятие. Это обстоятельство привело к необходимости создания системы сенсорного воспитания, развивающихся детей дошкольного возраста.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сенсорного развития и воспитания детей всегда была в центре внимания русских, зарубежных психологов и педагогов.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Этот вопрос в своих трудах рассматривали такие видные представители дошкольной педагогики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Я.А.Коменский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Ф.Фребель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О.Декроли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Е.Тихеева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Л.А.Венгер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Ими были разработаны разнообразные дидактические игры и упражнения по ознакомлению детей со свойствами и признаками предметов.  Анализ систем перечисленных авторов с позиций принципов теории сенсорного воспитания позволяе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сделать вывод о необходимости разработки нового содержания и методов ознакомления детей со свойствами и качествами предметов в свете новейших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педагогических исследований.    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Игры, которые представлены в данной программе, направлены на 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мирование восприятия ребенка раннего и младшего дошкольного возраста. Программа разработана с учетом закономерностей формирования восприятия в дошкольном возрасте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психологических механизмов перехода внешних перцептивных действий во внутренний план, а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особенностей освоения сенсорных эталонов. Поэтому в программу включены образцы сенсорных эталонов разных свойств (формы, цвета, величины и др.), которые ребенок может освоить в игровых занятиях. В программе представлены специальные игры и упражнения на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тактильного восприятия с водой, с пластилином, с краской, с бумагой, на выкладывание, на нанизывание, которые помогут укрепить руки малышей, развивать движения рук, дифференцированные движения пальцев рук.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программы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учета возрастно-психологических и индивидуальных особенностей ребенка;</w:t>
      </w:r>
    </w:p>
    <w:p w:rsidR="00A151CE" w:rsidRDefault="008625C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системности коррекционных и развивающих задач;</w:t>
      </w:r>
    </w:p>
    <w:p w:rsidR="00A151CE" w:rsidRDefault="008625C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единства диагностики и коррекции;</w:t>
      </w:r>
    </w:p>
    <w:p w:rsidR="00A151CE" w:rsidRDefault="008625C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активного привлечения ближайшего социального окружения к работе с ребенком;</w:t>
      </w:r>
    </w:p>
    <w:p w:rsidR="00A151CE" w:rsidRDefault="008625C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изации.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Направления   программы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Оздоровительное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чувствительности и двигательной активности детей, сенсорно - перцептивных процессов.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Воспитательное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направление обеспечивает социальное формирование личности, воспитание ее с учетом фактора развития, воспитание ребенка с творческими способностями, развитие и коррекцию познавательных процессов (внимание, память, ассоциативность и гибкость мышления, словар</w:t>
      </w:r>
      <w:r>
        <w:rPr>
          <w:rFonts w:ascii="Times New Roman" w:eastAsia="Times New Roman" w:hAnsi="Times New Roman" w:cs="Times New Roman"/>
          <w:sz w:val="24"/>
          <w:szCs w:val="24"/>
        </w:rPr>
        <w:t>ный запас речи, воображение),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 умения выражать свои эмоции. Развитие и корректирование зрительных, слуховых и тактильных ощущений.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Образовательное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обеспечивает усвоение систематизированных знаний; формирование сенсомоторных умений и </w:t>
      </w:r>
      <w:r>
        <w:rPr>
          <w:rFonts w:ascii="Times New Roman" w:eastAsia="Times New Roman" w:hAnsi="Times New Roman" w:cs="Times New Roman"/>
          <w:sz w:val="24"/>
          <w:szCs w:val="24"/>
        </w:rPr>
        <w:t>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сенсорных навыков ребенка, внедрение в практику нетрадиционных методов и приемов, формиров</w:t>
      </w:r>
      <w:r>
        <w:rPr>
          <w:rFonts w:ascii="Times New Roman" w:eastAsia="Times New Roman" w:hAnsi="Times New Roman" w:cs="Times New Roman"/>
          <w:sz w:val="24"/>
          <w:szCs w:val="24"/>
        </w:rPr>
        <w:t>ание представлений об окружающем мире.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Предполагаемый результат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различают и называют цвета спектра (красный, зеленый, синий, желтый, белый, черный);</w:t>
      </w:r>
    </w:p>
    <w:p w:rsidR="00A151CE" w:rsidRDefault="008625C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и называют геометрические формы (круг, квадрат, треугольник, прямоугольник);</w:t>
      </w:r>
    </w:p>
    <w:p w:rsidR="00A151CE" w:rsidRDefault="008625C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сенсорные эталоны (лимон желтый как солнышко, огурчик зеленый как травка);</w:t>
      </w:r>
    </w:p>
    <w:p w:rsidR="00A151CE" w:rsidRDefault="008625C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качество предметов на ощупь и их называют;</w:t>
      </w:r>
    </w:p>
    <w:p w:rsidR="00A151CE" w:rsidRDefault="008625C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слушать и различать звуки в окружающей обстановке.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Организационно-методическая деятельность по реализации прогр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аммы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Систематический анализ сенсорного развития детей с целью последующей психолого-педагогической коррекции.                                                                                                        Создание программно-методического об</w:t>
      </w:r>
      <w:r>
        <w:rPr>
          <w:rFonts w:ascii="Times New Roman" w:eastAsia="Times New Roman" w:hAnsi="Times New Roman" w:cs="Times New Roman"/>
          <w:sz w:val="24"/>
          <w:szCs w:val="24"/>
        </w:rPr>
        <w:t>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  Определение содержания педагогического процесса в образовательном учреждении, спосо</w:t>
      </w:r>
      <w:r>
        <w:rPr>
          <w:rFonts w:ascii="Times New Roman" w:eastAsia="Times New Roman" w:hAnsi="Times New Roman" w:cs="Times New Roman"/>
          <w:sz w:val="24"/>
          <w:szCs w:val="24"/>
        </w:rPr>
        <w:t>бствующего формированию сенсорной культуры, сенсорному образованию детей. Создание условий для кружковой деятельности.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Объекты программы</w:t>
      </w:r>
    </w:p>
    <w:p w:rsidR="00A151CE" w:rsidRDefault="008625C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2-3 лет</w:t>
      </w:r>
    </w:p>
    <w:p w:rsidR="00A151CE" w:rsidRDefault="008625C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детей, посещающих детский сад</w:t>
      </w:r>
    </w:p>
    <w:p w:rsidR="00A151CE" w:rsidRDefault="008625C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персонал детского сада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реализации программы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курс состоит из 36 занятий по 8-10 минут каждое. Занятия проводятся 1 раз в неделю. 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Методики для диагностики результативности реализации программы</w:t>
      </w:r>
    </w:p>
    <w:p w:rsidR="00A151CE" w:rsidRDefault="008625C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Диагностика нервно- психического развития детей первых трех лет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Е.Б.,</w:t>
      </w:r>
    </w:p>
    <w:p w:rsidR="00A151CE" w:rsidRDefault="008625C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Г.В.Бурменской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1CE" w:rsidRDefault="00A151CE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"/>
        <w:gridCol w:w="2321"/>
        <w:gridCol w:w="1559"/>
        <w:gridCol w:w="5245"/>
        <w:gridCol w:w="3544"/>
      </w:tblGrid>
      <w:tr w:rsidR="00A151CE">
        <w:trPr>
          <w:trHeight w:val="978"/>
        </w:trPr>
        <w:tc>
          <w:tcPr>
            <w:tcW w:w="76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21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Оборудование, материалы</w:t>
            </w:r>
          </w:p>
        </w:tc>
      </w:tr>
      <w:tr w:rsidR="00A151CE">
        <w:trPr>
          <w:trHeight w:val="846"/>
        </w:trPr>
        <w:tc>
          <w:tcPr>
            <w:tcW w:w="764" w:type="dxa"/>
            <w:vMerge w:val="restart"/>
            <w:shd w:val="clear" w:color="auto" w:fill="auto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1" w:type="dxa"/>
            <w:shd w:val="clear" w:color="auto" w:fill="auto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 Диагностические задания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5245" w:type="dxa"/>
            <w:shd w:val="clear" w:color="auto" w:fill="auto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знания детей в области сенсорных эталонов цвета, формы посредством дидактического материала на начало года.</w:t>
            </w:r>
          </w:p>
        </w:tc>
        <w:tc>
          <w:tcPr>
            <w:tcW w:w="3544" w:type="dxa"/>
            <w:shd w:val="clear" w:color="auto" w:fill="auto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 и игры в уголке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1CE">
        <w:trPr>
          <w:trHeight w:val="561"/>
        </w:trPr>
        <w:tc>
          <w:tcPr>
            <w:tcW w:w="764" w:type="dxa"/>
            <w:vMerge/>
            <w:shd w:val="clear" w:color="auto" w:fill="auto"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«Волшебный кубик».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  <w:shd w:val="clear" w:color="auto" w:fill="auto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движения рук и мелкую моторику пальцев</w:t>
            </w:r>
          </w:p>
        </w:tc>
        <w:tc>
          <w:tcPr>
            <w:tcW w:w="3544" w:type="dxa"/>
            <w:shd w:val="clear" w:color="auto" w:fill="auto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 с разнообразными застежками на нем.</w:t>
            </w:r>
          </w:p>
        </w:tc>
      </w:tr>
      <w:tr w:rsidR="00A151CE">
        <w:trPr>
          <w:trHeight w:val="1406"/>
        </w:trPr>
        <w:tc>
          <w:tcPr>
            <w:tcW w:w="764" w:type="dxa"/>
            <w:vMerge/>
            <w:shd w:val="clear" w:color="auto" w:fill="auto"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«Сложи пирамидку».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  <w:shd w:val="clear" w:color="auto" w:fill="auto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движения рук и мелкую моторику пальцев, знакомить детей с качеством предметов (деревянная и пластмассовая). Упражнять детей в нанизывании колец пирамидки на стержень.</w:t>
            </w:r>
          </w:p>
        </w:tc>
        <w:tc>
          <w:tcPr>
            <w:tcW w:w="3544" w:type="dxa"/>
            <w:shd w:val="clear" w:color="auto" w:fill="auto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Пирамидки, состоящие из разного количества колец.</w:t>
            </w:r>
          </w:p>
        </w:tc>
      </w:tr>
      <w:tr w:rsidR="00A151CE">
        <w:trPr>
          <w:trHeight w:val="1231"/>
        </w:trPr>
        <w:tc>
          <w:tcPr>
            <w:tcW w:w="764" w:type="dxa"/>
            <w:vMerge w:val="restart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«Назо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 геометрическую фигуру».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детей узнавать и правильно называть плоскостные геометрические фигуры. Развивать умения правильно определять нужное отверстие.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Круг, квадрат, треугольник, прямоугольник.</w:t>
            </w:r>
          </w:p>
        </w:tc>
      </w:tr>
      <w:tr w:rsidR="00A151CE">
        <w:trPr>
          <w:trHeight w:val="1617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«Пересыпание ложкой».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мускулатуру пальцев рук. Формировать умение ребенка пересыпать зерна ложкой, запоминать последовательность действий, развивать самостоятельность. Воспитывать аккуратность при выполнении задания.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Горох, ложки, глубокие емкости.</w:t>
            </w:r>
          </w:p>
        </w:tc>
      </w:tr>
      <w:tr w:rsidR="00A151CE">
        <w:trPr>
          <w:trHeight w:val="1163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«Загадочные пуговки».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  умение различать цвета основного спектра: красный, желтый, синий, зеленый.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мелкую моторику пальцев рук. Развивать умение соотносить предметы одного цвета.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Полотно, разделенное на 4 сектора, разного цвета, к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 прилагается 4 пуговки и 4 ленточки, каждая из которых соответствует определенному цвету сектора.</w:t>
            </w:r>
          </w:p>
        </w:tc>
      </w:tr>
      <w:tr w:rsidR="00A151CE">
        <w:trPr>
          <w:trHeight w:val="958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«Сортировка».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стереогностическое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в связи с визуальными представлениями.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 разного цвета.</w:t>
            </w:r>
          </w:p>
        </w:tc>
      </w:tr>
      <w:tr w:rsidR="00A151CE">
        <w:trPr>
          <w:trHeight w:val="1054"/>
        </w:trPr>
        <w:tc>
          <w:tcPr>
            <w:tcW w:w="764" w:type="dxa"/>
            <w:vMerge w:val="restart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«Найди предмет такой же формы».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узнавать и правильно называть плоскостные геометрические фигуры. Формировать умения находить их в окружающей действительности.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«Геометрическое лото»</w:t>
            </w:r>
          </w:p>
        </w:tc>
      </w:tr>
      <w:tr w:rsidR="00A151CE">
        <w:trPr>
          <w:trHeight w:val="1070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«Угости маленького и большого зайца морковкой».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группировать и соотносить однородные предметы по величине.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Игрушечные зайцы и морковка разных размеров.</w:t>
            </w:r>
          </w:p>
        </w:tc>
      </w:tr>
      <w:tr w:rsidR="00A151CE">
        <w:trPr>
          <w:trHeight w:val="1038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«Шумящие коробочки»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слуховое восприятие, учить составлять пары одинаковых шумов.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шумящие коробочки.</w:t>
            </w:r>
          </w:p>
        </w:tc>
      </w:tr>
      <w:tr w:rsidR="00A151CE">
        <w:trPr>
          <w:trHeight w:val="1785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«Огоньки ночью».</w:t>
            </w:r>
          </w:p>
          <w:tbl>
            <w:tblPr>
              <w:tblStyle w:val="af3"/>
              <w:tblW w:w="170" w:type="dxa"/>
              <w:jc w:val="center"/>
              <w:tblInd w:w="0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0"/>
            </w:tblGrid>
            <w:tr w:rsidR="00A151CE">
              <w:trPr>
                <w:trHeight w:val="227"/>
                <w:jc w:val="center"/>
              </w:trPr>
              <w:tc>
                <w:tcPr>
                  <w:tcW w:w="17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A151CE" w:rsidRDefault="00A151CE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дальнейшему формированию у детей отношения к цвету как к важному свойству предметов, подводить их к самостоятельному выбору заданного цвета. Упражнять детей в   нанесения мазка, используя прием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черного цвета, гуашь желто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цвета, кисти, баночки с водой.</w:t>
            </w:r>
          </w:p>
        </w:tc>
      </w:tr>
      <w:tr w:rsidR="00A151CE">
        <w:trPr>
          <w:trHeight w:val="1084"/>
        </w:trPr>
        <w:tc>
          <w:tcPr>
            <w:tcW w:w="764" w:type="dxa"/>
            <w:vMerge w:val="restart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«Книжки-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детей соотносить движения в соответствии с текстом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Формировать умение детей выполнять правильно задание, развивать мелкую моторику пальцев рук.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игрушки.</w:t>
            </w:r>
          </w:p>
        </w:tc>
      </w:tr>
      <w:tr w:rsidR="00A151CE">
        <w:trPr>
          <w:trHeight w:val="705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«Шарики»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детей подбирать предметы одинакового цвета. Закрепить названия цветов.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Шарики основных цветов, веревочки разного цвета.</w:t>
            </w:r>
          </w:p>
        </w:tc>
      </w:tr>
      <w:tr w:rsidR="00A151CE">
        <w:trPr>
          <w:trHeight w:val="844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«Подбери по форме».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геометрических фигур: круг, квадрат, треугольник. Развивать умения правильно определять нужное отверстие.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Блоки-вкладыши на каждого ребёнка.</w:t>
            </w:r>
          </w:p>
        </w:tc>
      </w:tr>
      <w:tr w:rsidR="00A151CE">
        <w:trPr>
          <w:trHeight w:val="840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«Игры с прищепками».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  <w:p w:rsidR="00A151CE" w:rsidRDefault="00A151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мелкую моторику рук. Развивать умение выполнять задание, используя образец.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бельевые прищепки.</w:t>
            </w:r>
          </w:p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Силуэты: солнышко, елка, ежик, тучка, ягодка.</w:t>
            </w:r>
          </w:p>
        </w:tc>
      </w:tr>
      <w:tr w:rsidR="00A151CE">
        <w:trPr>
          <w:trHeight w:val="839"/>
        </w:trPr>
        <w:tc>
          <w:tcPr>
            <w:tcW w:w="764" w:type="dxa"/>
            <w:vMerge w:val="restart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«Кто скорее соберет игрушки».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детей группировать объекты, отличающиеся по форме, величине, назначению, но имеющий одинаковый цвет.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«Игрушки».</w:t>
            </w:r>
          </w:p>
        </w:tc>
      </w:tr>
      <w:tr w:rsidR="00A151CE">
        <w:trPr>
          <w:trHeight w:val="850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«Счетные палочки».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со счетными палочками и их формой. Научить детей с помощью счетных палочек выкладывать различные фигурки.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палочки, карточки-образцы.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1120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«Золушка».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Обучить детей сортировать предметы (фасоль) по цвету, развивать мелкую моторику рук. Воспитывать аккуратность при работе с фасолью.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Фасоль белая и красная, тарелочки.</w:t>
            </w:r>
          </w:p>
        </w:tc>
      </w:tr>
      <w:tr w:rsidR="00A151CE">
        <w:trPr>
          <w:trHeight w:val="915"/>
        </w:trPr>
        <w:tc>
          <w:tcPr>
            <w:tcW w:w="764" w:type="dxa"/>
            <w:vMerge w:val="restart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««Почини одежду зайчатам».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 различать цвета и использовать названия цветов в речи, закреплять умение распознавать геометрические фигуры и называть их (круг, квадрат, треугольник).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«Почини одежду зайчатам».</w:t>
            </w:r>
          </w:p>
        </w:tc>
      </w:tr>
      <w:tr w:rsidR="00A151CE">
        <w:trPr>
          <w:trHeight w:val="791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«Пальчиковые игры с грецкими орехами».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мелкую моторику рук. Формировать умения катать орехи между ладонями, катать по столу в разные стороны.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Грецкие орехи.</w:t>
            </w:r>
          </w:p>
          <w:p w:rsidR="00A151CE" w:rsidRDefault="00A15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CE" w:rsidRDefault="00A151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1152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Окрашивание воды.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разводить краску в воде образуя нужный оттенок. Формировать представлений об оттенках цветов (светлый, темный).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прозрачных емкостях, краски разного цвета.</w:t>
            </w:r>
          </w:p>
        </w:tc>
      </w:tr>
      <w:tr w:rsidR="00A151CE">
        <w:trPr>
          <w:trHeight w:val="1131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«Поможем зайке разложить игрушки».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геометрических фигур: круг, квадрат, треугольник. Развивать умение соотносить геометрические фигуры с предложенными образцами.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Игрушки: зайцы, сенсорный куб с геометрическими фигурами: круг, квадрат, треугольник.</w:t>
            </w:r>
          </w:p>
        </w:tc>
      </w:tr>
      <w:tr w:rsidR="00A151CE">
        <w:trPr>
          <w:trHeight w:val="835"/>
        </w:trPr>
        <w:tc>
          <w:tcPr>
            <w:tcW w:w="764" w:type="dxa"/>
            <w:vMerge w:val="restart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«Ткани».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комить детей с тканью. Развивать у детей осязание, научить составлять пары одинаковых на ощупь тканей.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Пары одинаковых на ощупь тканей.</w:t>
            </w:r>
          </w:p>
        </w:tc>
      </w:tr>
      <w:tr w:rsidR="00A151CE">
        <w:trPr>
          <w:trHeight w:val="697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«Строим башню».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строить башню, состоящую из 4-х кубиков (по возрастанию). Закрепить умение работать по образцу.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материал: кубики</w:t>
            </w:r>
          </w:p>
        </w:tc>
      </w:tr>
      <w:tr w:rsidR="00A151CE">
        <w:trPr>
          <w:trHeight w:val="1425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«Что лежит в мешочке?».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определять предмет на ощупь, упражнять в правильном соотнесении нескольких предметов с одним и тем же геометрическим образцом. Закрепить знания детей о форме.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«Волшебный мешочек». (кубики, треугольники, шары)</w:t>
            </w:r>
          </w:p>
        </w:tc>
      </w:tr>
      <w:tr w:rsidR="00A151CE">
        <w:trPr>
          <w:trHeight w:val="227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 «Подбери петушку перышко»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различать и называть основные цвета; повторять простые и относительно сложные фразы.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«Подбери петушку перышко».</w:t>
            </w:r>
          </w:p>
        </w:tc>
      </w:tr>
      <w:tr w:rsidR="00A151CE">
        <w:trPr>
          <w:trHeight w:val="227"/>
        </w:trPr>
        <w:tc>
          <w:tcPr>
            <w:tcW w:w="764" w:type="dxa"/>
            <w:vMerge w:val="restart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«Сделаем куклам бусы».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группировать предметы по цвету, учить нанизывать бусы на нитку.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Шнурки и веревочки, разноцветные бусины по количеству детей.</w:t>
            </w:r>
          </w:p>
        </w:tc>
      </w:tr>
      <w:tr w:rsidR="00A151CE">
        <w:trPr>
          <w:trHeight w:val="227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«Спрячь мышку».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 детей представления о шести цветах (белый, черный, синий, красный, зеленый, желтый). Развивать умение соотносить предметы по цвету.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«Спрячь мышку». Карточки с изображением мышки в разноцветных домиках, разного цвета кружочки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1CE">
        <w:trPr>
          <w:trHeight w:val="752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3.Игры со счетными палочками.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мелкую моторику рук.  Закрепить умение детей выкладывать предметы по образцу.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палочки основных цветов, образцы предметов.</w:t>
            </w:r>
          </w:p>
        </w:tc>
      </w:tr>
      <w:tr w:rsidR="00A151CE">
        <w:trPr>
          <w:trHeight w:val="227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«Башня из кубиков».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 сравнивать несколько объектов по величине (меньше, еще меньше) и располагать их по убывающей величине.</w:t>
            </w:r>
          </w:p>
        </w:tc>
        <w:tc>
          <w:tcPr>
            <w:tcW w:w="3544" w:type="dxa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 кубики.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345"/>
        </w:trPr>
        <w:tc>
          <w:tcPr>
            <w:tcW w:w="764" w:type="dxa"/>
            <w:vMerge w:val="restart"/>
          </w:tcPr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«Покатаем мишку на машинах».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детей соотносить предметы по величине.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и маленькие машины и медведи.</w:t>
            </w:r>
          </w:p>
        </w:tc>
      </w:tr>
      <w:tr w:rsidR="00A151CE">
        <w:trPr>
          <w:trHeight w:val="285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«Посади бабочку на цветок».</w:t>
            </w: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детей соотносить предметы по цвету.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разных цветов, бабочки таких же цветов.</w:t>
            </w:r>
          </w:p>
        </w:tc>
      </w:tr>
      <w:tr w:rsidR="00A151CE">
        <w:trPr>
          <w:trHeight w:val="450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«Закрой окошко»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детей вставлять предметы данной формы в соответствующие отверстия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Вкладыши различной формы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1CE">
        <w:trPr>
          <w:trHeight w:val="4135"/>
        </w:trPr>
        <w:tc>
          <w:tcPr>
            <w:tcW w:w="764" w:type="dxa"/>
            <w:vMerge/>
          </w:tcPr>
          <w:p w:rsidR="00A151CE" w:rsidRDefault="00A1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</w:t>
            </w:r>
          </w:p>
          <w:p w:rsidR="00A151CE" w:rsidRDefault="008625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 в гостях у ребят».</w:t>
            </w: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151CE" w:rsidRDefault="00A151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45" w:type="dxa"/>
          </w:tcPr>
          <w:p w:rsidR="00A151CE" w:rsidRDefault="0086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детей самостоятельно составлять множество, выделяя в нем каждый отдельный элемент. Закреплять умение различать один и много предметов; знание геометрических фигур. Формировать представления о свойствах предметов: цвет, форма, величина.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пражнять в группировке предметов по цвету, форме, величине. Побуждать детей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предметов и их признаков. Развивать у детей внимание, мыслительные операции: умение     детей общаться со сверстниками и взрослыми, включаться в совместную игровую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льность. Воспитывать самостоятельность, активность, умение работать в группе.</w:t>
            </w:r>
          </w:p>
        </w:tc>
        <w:tc>
          <w:tcPr>
            <w:tcW w:w="3544" w:type="dxa"/>
          </w:tcPr>
          <w:p w:rsidR="00A151CE" w:rsidRDefault="008625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 и игры с уголка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пособия, сделанные своими руками.</w:t>
            </w:r>
          </w:p>
        </w:tc>
      </w:tr>
    </w:tbl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программы.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 и формы работы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метод (дидактические игры, игры- манипуляции,).</w:t>
      </w:r>
    </w:p>
    <w:p w:rsidR="00A151CE" w:rsidRDefault="008625C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наглядный метод (рассматривание дидактических пособий, предметов, мультимедийные презентации) </w:t>
      </w:r>
    </w:p>
    <w:p w:rsidR="00A151CE" w:rsidRDefault="008625C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метод (показ способов действия с предметами, эксперимент)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деятельности: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групповая;</w:t>
      </w:r>
    </w:p>
    <w:p w:rsidR="00A151CE" w:rsidRDefault="008625C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подгрупповая;</w:t>
      </w:r>
    </w:p>
    <w:p w:rsidR="00A151CE" w:rsidRDefault="008625C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индивидуальная.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 комплектования группы и организации работы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учет интересов и способностей детей.</w:t>
      </w:r>
    </w:p>
    <w:p w:rsidR="00A151CE" w:rsidRDefault="008625C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родителей.</w:t>
      </w:r>
    </w:p>
    <w:p w:rsidR="00A151CE" w:rsidRDefault="008625C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 участие.</w:t>
      </w:r>
    </w:p>
    <w:p w:rsidR="00A151CE" w:rsidRDefault="008625C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психофизических особенностей детей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Дидактический материал и техническое оснащение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Необходимо просторное, хорошо освещенное помещение;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Столы и стулья должны соответствовать возрастным особенностям воспитанников;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Чистота и порядок в помещении, правильное организованное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чее место;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Необходимый наглядный и дидактический материал: 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фотоматериалы;</w:t>
      </w:r>
    </w:p>
    <w:p w:rsidR="00A151CE" w:rsidRDefault="008625C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 пособия;</w:t>
      </w:r>
    </w:p>
    <w:p w:rsidR="00A151CE" w:rsidRDefault="008625C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иллюстрации;</w:t>
      </w:r>
    </w:p>
    <w:p w:rsidR="00A151CE" w:rsidRDefault="008625C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плакаты;</w:t>
      </w:r>
    </w:p>
    <w:p w:rsidR="00A151CE" w:rsidRDefault="008625C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презентации;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Для выполнения работы необходимы определенные материалы, приспособления и инструменты: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наборы цветной бумаги, гофрированного картона;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листы цветной ксероксной бумаги формата А4;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разнообразные пирамидки, кубики, шнуровки,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готовые дидактические игры;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 карточки с изображением животных;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счетные палочки, ложки, емкости для разведения краски;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коробка для принадлежностей;</w:t>
      </w:r>
    </w:p>
    <w:p w:rsidR="00A151CE" w:rsidRDefault="00A151C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Этапы организации деятельности:</w:t>
      </w:r>
    </w:p>
    <w:p w:rsidR="00A151CE" w:rsidRDefault="00A151CE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различных работ с детьми воспитатель должен знать об основных этапах творческой деятельности детей, в которой выделяют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три основных этапа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последовательно взаимосвязанных между собою: </w:t>
      </w:r>
    </w:p>
    <w:p w:rsidR="00A151CE" w:rsidRDefault="00A151CE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этап – возникновение замысла;</w:t>
      </w:r>
    </w:p>
    <w:p w:rsidR="00A151CE" w:rsidRDefault="008625C5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этап – процесс создан</w:t>
      </w:r>
      <w:r>
        <w:rPr>
          <w:rFonts w:ascii="Times New Roman" w:eastAsia="Times New Roman" w:hAnsi="Times New Roman" w:cs="Times New Roman"/>
          <w:sz w:val="24"/>
          <w:szCs w:val="24"/>
        </w:rPr>
        <w:t>ия продукта;</w:t>
      </w:r>
    </w:p>
    <w:p w:rsidR="00A151CE" w:rsidRDefault="008625C5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этап – анализ результатов.</w:t>
      </w:r>
    </w:p>
    <w:p w:rsidR="00A151CE" w:rsidRDefault="00A151CE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правила по технике безопасности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игрушки все без сколов и трещин; 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счетные палочки с закругленными концами;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фасоль и орехи крупные;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пуговицы хорошо пришиты;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емкости пластмассовые;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отвлекаться во время работы;</w:t>
      </w: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окончании работы убрать рабочее место.</w:t>
      </w:r>
    </w:p>
    <w:p w:rsidR="00A151CE" w:rsidRDefault="00A151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коллегами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воспитателями первых младших групп запланирован круглый стол на тему «Сенсорное развитие детей раннего возраста в условиях детского сада», </w:t>
      </w:r>
    </w:p>
    <w:p w:rsidR="00A151CE" w:rsidRDefault="008625C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опыта работы по изготовлению дидактических игр по сенсорному развитию детей, анкетирование.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Консультации с воспитателями по следующим темам: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8625C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«Зарождение игровой деятельности» (история развития, возникновение ролевой игры),</w:t>
      </w:r>
    </w:p>
    <w:p w:rsidR="00A151CE" w:rsidRDefault="008625C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«Сенситивный период сенсорного развития и восприятия предметов», «Ведущий вид деятельности в раннем детстве», «Гуманистическая педагогика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 зону сенсорного развития совместно с родителями   изготовить дидактические игры, пособия:</w:t>
      </w:r>
    </w:p>
    <w:p w:rsidR="00A151CE" w:rsidRDefault="008625C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«Дидактический кубик»</w:t>
      </w:r>
    </w:p>
    <w:p w:rsidR="00A151CE" w:rsidRDefault="008625C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«Украсим бабочек»</w:t>
      </w:r>
    </w:p>
    <w:p w:rsidR="00A151CE" w:rsidRDefault="008625C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«Застегни пуговицы»</w:t>
      </w:r>
    </w:p>
    <w:p w:rsidR="00A151CE" w:rsidRDefault="008625C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«Веселые карандаши»</w:t>
      </w:r>
    </w:p>
    <w:p w:rsidR="00A151CE" w:rsidRDefault="008625C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«Книжка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Совместно с родителями оформить:</w:t>
      </w:r>
    </w:p>
    <w:p w:rsidR="00A151CE" w:rsidRDefault="008625C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 активности»,</w:t>
      </w:r>
    </w:p>
    <w:p w:rsidR="00A151CE" w:rsidRDefault="008625C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 спокойных игр»,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с родителями на темы: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«Развитие мелкой моторики рук детей раннего возраста с   использованием нетрадиционных методов», 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«Роль мелкой моторики рук в развитии ребенка»,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«Пальчиковая гимнастика для младших дошкольников»,                                              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«Игра – спутник детства»,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«Развитие сенсорных способностей детей раннего возраста»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   </w:t>
      </w:r>
    </w:p>
    <w:p w:rsidR="00A151CE" w:rsidRDefault="008625C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«Дидактические игры и упражнения для закрепления понятия формы»</w:t>
      </w: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A151C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1CE" w:rsidRDefault="008625C5">
      <w:pPr>
        <w:pBdr>
          <w:top w:val="nil"/>
          <w:left w:val="nil"/>
          <w:bottom w:val="nil"/>
          <w:right w:val="nil"/>
          <w:between w:val="nil"/>
        </w:pBdr>
        <w:ind w:left="7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 Сенсорное развитие детей раннего дошкольного возраста. Методическое 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Творческий центр Сфера. -М., 2012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сенсорной культуры ребенка от рождения до 6 лет. Книга для воспитателя детского сада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Л.А.Венгер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Э.Г.Пилюгина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Н.Б.Венгер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Под ред.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Венгера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1988.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ресурсы.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Г.М.Гербова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Романовская Э.М. и др. Воспитание детей раннего возраста. М.:1976, с.81-82,162-163.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Башаева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 Развитие восприятия у детей. Цвет, форма, звук. Популярное пособие для родителей и педагогов. - Ярославль: Академия развития, 1997.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исенко, М. Г., наши пальчики играют (Развитие мелкой моторики). [Текст]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М.Г.Борисенко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Н.А.Лукина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СПб. «Паритет», 2002.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Волосова, Е. Б. Развитие ребенка раннего возраста (основные показатели). [Текст]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Е.Б.Волосова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ЛИНКА-ПРЕСС, 1999. – 72 с.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окова, Т. В. Сенсомоторное развитие детей раннего возраста: программа, конспекты занятий. [Текст]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Т.В.Высокова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Волгоград: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Колосс, Г. Г. Сенсорная комната в дошкольном учреждении: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Кочетова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Н.П. Играем с малышами: игры и упражнения для детей раннего возраста: пособие для воспитателей и родителей.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Н.П.Кочетова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Г.Г.Григорьева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Г.В. Груба. – М.: Просвещение, 2007.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Лыкова, И. А. Дидактика в природе: Игры с цветом, сенсорное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[Текст]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И.А.Лыкова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Издательство «Карапуз», 2006. – 19 с.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М.Д. Игровые занятия с детками от 1 до 3 лет. Методическое пособие для преподавателей и родителей. [Текст]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М.Д.Маханева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С.В.Рещикова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Издательство: ТЦ Сфера, 2008. –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с.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 Помоги мне сделать это самому / Сост., вступ. статья М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Богуславский, Г. Б. Корнетов. [Текст]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М.Монтессори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презентации (ссылки на источники- СИПКРО (концепция математического образования.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Губанова Н.Ф. «Разв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 игровой деятельности.»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Э.Я.Степанкова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«Сборник подвижных игр» для детей 2-7 лет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«Трудовое воспитание в детском саду»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К.Ю. Белая «Формирование основ безопасности»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О.А.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«Ознакомление с природой» 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«Ознакомление с предметным и социальным окружением»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276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И.А.Помораева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«Занятия по формированию элементарных математических представлений»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«Ознакомление с предметным и социальным окружением»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276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И.А.Помораева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по формированию элементарных математических представлений»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«Занятия по развитию речи в детском саду»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«Обучение дошкольников Грамоте»</w:t>
      </w:r>
    </w:p>
    <w:p w:rsidR="00A151CE" w:rsidRDefault="008625C5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Приобщение детей к художественной литературе.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Е.Н. Арсенина «Музыкальные занятия».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Т.С. Комарова «Художественное творчество» 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Куцаковой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«Конструирование из строительного материала»»</w:t>
      </w:r>
    </w:p>
    <w:p w:rsidR="00A151CE" w:rsidRDefault="008625C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«Физическая культура в детском саду». </w:t>
      </w:r>
    </w:p>
    <w:p w:rsidR="00A151CE" w:rsidRDefault="00A151CE">
      <w:pPr>
        <w:tabs>
          <w:tab w:val="left" w:pos="6570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CE" w:rsidRDefault="00A151CE">
      <w:pPr>
        <w:tabs>
          <w:tab w:val="left" w:pos="6570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151CE">
      <w:footerReference w:type="default" r:id="rId28"/>
      <w:pgSz w:w="16838" w:h="11906" w:orient="landscape"/>
      <w:pgMar w:top="1134" w:right="850" w:bottom="1134" w:left="1701" w:header="708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25C5">
      <w:r>
        <w:separator/>
      </w:r>
    </w:p>
  </w:endnote>
  <w:endnote w:type="continuationSeparator" w:id="0">
    <w:p w:rsidR="00000000" w:rsidRDefault="0086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CE" w:rsidRDefault="008625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47</w:t>
    </w:r>
    <w:r>
      <w:rPr>
        <w:color w:val="000000"/>
      </w:rPr>
      <w:fldChar w:fldCharType="end"/>
    </w:r>
  </w:p>
  <w:p w:rsidR="00A151CE" w:rsidRDefault="00A151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25C5">
      <w:r>
        <w:separator/>
      </w:r>
    </w:p>
  </w:footnote>
  <w:footnote w:type="continuationSeparator" w:id="0">
    <w:p w:rsidR="00000000" w:rsidRDefault="0086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D8"/>
    <w:multiLevelType w:val="multilevel"/>
    <w:tmpl w:val="E9B425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434A39"/>
    <w:multiLevelType w:val="multilevel"/>
    <w:tmpl w:val="7F30C92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615D4F"/>
    <w:multiLevelType w:val="multilevel"/>
    <w:tmpl w:val="C3261B9A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</w:abstractNum>
  <w:abstractNum w:abstractNumId="3" w15:restartNumberingAfterBreak="0">
    <w:nsid w:val="0988631F"/>
    <w:multiLevelType w:val="multilevel"/>
    <w:tmpl w:val="B964E8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5F7150"/>
    <w:multiLevelType w:val="multilevel"/>
    <w:tmpl w:val="CA14D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D54709"/>
    <w:multiLevelType w:val="multilevel"/>
    <w:tmpl w:val="D4462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11E3"/>
    <w:multiLevelType w:val="multilevel"/>
    <w:tmpl w:val="D33A098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84089F"/>
    <w:multiLevelType w:val="multilevel"/>
    <w:tmpl w:val="EE56E4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561DA1"/>
    <w:multiLevelType w:val="multilevel"/>
    <w:tmpl w:val="BF0E1B70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</w:abstractNum>
  <w:abstractNum w:abstractNumId="9" w15:restartNumberingAfterBreak="0">
    <w:nsid w:val="1E567501"/>
    <w:multiLevelType w:val="multilevel"/>
    <w:tmpl w:val="F594F61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6E4D12"/>
    <w:multiLevelType w:val="multilevel"/>
    <w:tmpl w:val="CBBEF52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EE522E"/>
    <w:multiLevelType w:val="multilevel"/>
    <w:tmpl w:val="DAE052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5C60A8"/>
    <w:multiLevelType w:val="multilevel"/>
    <w:tmpl w:val="C82A9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29316D4"/>
    <w:multiLevelType w:val="multilevel"/>
    <w:tmpl w:val="D7406B5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DE2119"/>
    <w:multiLevelType w:val="multilevel"/>
    <w:tmpl w:val="F6DE48E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✔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✔.%3."/>
      <w:lvlJc w:val="left"/>
      <w:pPr>
        <w:ind w:left="720" w:hanging="720"/>
      </w:pPr>
    </w:lvl>
    <w:lvl w:ilvl="3">
      <w:start w:val="1"/>
      <w:numFmt w:val="decimal"/>
      <w:lvlText w:val="%1.✔.%3.%4."/>
      <w:lvlJc w:val="left"/>
      <w:pPr>
        <w:ind w:left="1080" w:hanging="1080"/>
      </w:pPr>
    </w:lvl>
    <w:lvl w:ilvl="4">
      <w:start w:val="1"/>
      <w:numFmt w:val="decimal"/>
      <w:lvlText w:val="%1.✔.%3.%4.%5."/>
      <w:lvlJc w:val="left"/>
      <w:pPr>
        <w:ind w:left="1080" w:hanging="1080"/>
      </w:pPr>
    </w:lvl>
    <w:lvl w:ilvl="5">
      <w:start w:val="1"/>
      <w:numFmt w:val="decimal"/>
      <w:lvlText w:val="%1.✔.%3.%4.%5.%6."/>
      <w:lvlJc w:val="left"/>
      <w:pPr>
        <w:ind w:left="1440" w:hanging="1440"/>
      </w:pPr>
    </w:lvl>
    <w:lvl w:ilvl="6">
      <w:start w:val="1"/>
      <w:numFmt w:val="decimal"/>
      <w:lvlText w:val="%1.✔.%3.%4.%5.%6.%7."/>
      <w:lvlJc w:val="left"/>
      <w:pPr>
        <w:ind w:left="1800" w:hanging="1800"/>
      </w:pPr>
    </w:lvl>
    <w:lvl w:ilvl="7">
      <w:start w:val="1"/>
      <w:numFmt w:val="decimal"/>
      <w:lvlText w:val="%1.✔.%3.%4.%5.%6.%7.%8."/>
      <w:lvlJc w:val="left"/>
      <w:pPr>
        <w:ind w:left="1800" w:hanging="1800"/>
      </w:pPr>
    </w:lvl>
    <w:lvl w:ilvl="8">
      <w:start w:val="1"/>
      <w:numFmt w:val="decimal"/>
      <w:lvlText w:val="%1.✔.%3.%4.%5.%6.%7.%8.%9."/>
      <w:lvlJc w:val="left"/>
      <w:pPr>
        <w:ind w:left="2160" w:hanging="2160"/>
      </w:pPr>
    </w:lvl>
  </w:abstractNum>
  <w:abstractNum w:abstractNumId="15" w15:restartNumberingAfterBreak="0">
    <w:nsid w:val="24E34CE6"/>
    <w:multiLevelType w:val="multilevel"/>
    <w:tmpl w:val="B608E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6402F5E"/>
    <w:multiLevelType w:val="multilevel"/>
    <w:tmpl w:val="C12AE6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6F0121B"/>
    <w:multiLevelType w:val="multilevel"/>
    <w:tmpl w:val="7554A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7036853"/>
    <w:multiLevelType w:val="multilevel"/>
    <w:tmpl w:val="20748A50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</w:abstractNum>
  <w:abstractNum w:abstractNumId="19" w15:restartNumberingAfterBreak="0">
    <w:nsid w:val="287D0410"/>
    <w:multiLevelType w:val="multilevel"/>
    <w:tmpl w:val="2B2ED3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8B20055"/>
    <w:multiLevelType w:val="multilevel"/>
    <w:tmpl w:val="BE04269E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91E19C5"/>
    <w:multiLevelType w:val="multilevel"/>
    <w:tmpl w:val="96F60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29AE289A"/>
    <w:multiLevelType w:val="multilevel"/>
    <w:tmpl w:val="9B207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BFC0F95"/>
    <w:multiLevelType w:val="multilevel"/>
    <w:tmpl w:val="0BA06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2EDD05AB"/>
    <w:multiLevelType w:val="multilevel"/>
    <w:tmpl w:val="5F3E5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4D74DB8"/>
    <w:multiLevelType w:val="multilevel"/>
    <w:tmpl w:val="89D43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7975ED"/>
    <w:multiLevelType w:val="multilevel"/>
    <w:tmpl w:val="B1EADEC4"/>
    <w:lvl w:ilvl="0">
      <w:start w:val="1"/>
      <w:numFmt w:val="bullet"/>
      <w:lvlText w:val="−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2C30EF"/>
    <w:multiLevelType w:val="multilevel"/>
    <w:tmpl w:val="D820D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391815FF"/>
    <w:multiLevelType w:val="multilevel"/>
    <w:tmpl w:val="21AAD7A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39565D86"/>
    <w:multiLevelType w:val="multilevel"/>
    <w:tmpl w:val="724668B0"/>
    <w:lvl w:ilvl="0">
      <w:start w:val="1"/>
      <w:numFmt w:val="decimal"/>
      <w:lvlText w:val="%1."/>
      <w:lvlJc w:val="left"/>
      <w:pPr>
        <w:ind w:left="1099" w:hanging="3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9676333"/>
    <w:multiLevelType w:val="multilevel"/>
    <w:tmpl w:val="ED22DEB8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</w:abstractNum>
  <w:abstractNum w:abstractNumId="31" w15:restartNumberingAfterBreak="0">
    <w:nsid w:val="3C484AC4"/>
    <w:multiLevelType w:val="multilevel"/>
    <w:tmpl w:val="08609E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1D1440C"/>
    <w:multiLevelType w:val="multilevel"/>
    <w:tmpl w:val="6CC097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2560E49"/>
    <w:multiLevelType w:val="multilevel"/>
    <w:tmpl w:val="6296A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3013321"/>
    <w:multiLevelType w:val="multilevel"/>
    <w:tmpl w:val="4E56A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43B60A0"/>
    <w:multiLevelType w:val="multilevel"/>
    <w:tmpl w:val="5658DB3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4996279"/>
    <w:multiLevelType w:val="multilevel"/>
    <w:tmpl w:val="2CB2F582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</w:abstractNum>
  <w:abstractNum w:abstractNumId="37" w15:restartNumberingAfterBreak="0">
    <w:nsid w:val="44B10D63"/>
    <w:multiLevelType w:val="multilevel"/>
    <w:tmpl w:val="8BEAFC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471E0620"/>
    <w:multiLevelType w:val="multilevel"/>
    <w:tmpl w:val="49C68DC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4A1602AC"/>
    <w:multiLevelType w:val="multilevel"/>
    <w:tmpl w:val="7FDCB9DA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B596390"/>
    <w:multiLevelType w:val="multilevel"/>
    <w:tmpl w:val="BA2CAF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7B33C12"/>
    <w:multiLevelType w:val="multilevel"/>
    <w:tmpl w:val="613485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22" w:hanging="108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582" w:hanging="1440"/>
      </w:pPr>
    </w:lvl>
    <w:lvl w:ilvl="6">
      <w:start w:val="1"/>
      <w:numFmt w:val="decimal"/>
      <w:lvlText w:val="%1.%2.%3.%4.%5.%6.%7."/>
      <w:lvlJc w:val="left"/>
      <w:pPr>
        <w:ind w:left="1942" w:hanging="1800"/>
      </w:pPr>
    </w:lvl>
    <w:lvl w:ilvl="7">
      <w:start w:val="1"/>
      <w:numFmt w:val="decimal"/>
      <w:lvlText w:val="%1.%2.%3.%4.%5.%6.%7.%8."/>
      <w:lvlJc w:val="left"/>
      <w:pPr>
        <w:ind w:left="1942" w:hanging="1800"/>
      </w:pPr>
    </w:lvl>
    <w:lvl w:ilvl="8">
      <w:start w:val="1"/>
      <w:numFmt w:val="decimal"/>
      <w:lvlText w:val="%1.%2.%3.%4.%5.%6.%7.%8.%9."/>
      <w:lvlJc w:val="left"/>
      <w:pPr>
        <w:ind w:left="2302" w:hanging="2160"/>
      </w:pPr>
    </w:lvl>
  </w:abstractNum>
  <w:abstractNum w:abstractNumId="42" w15:restartNumberingAfterBreak="0">
    <w:nsid w:val="59E02CBC"/>
    <w:multiLevelType w:val="multilevel"/>
    <w:tmpl w:val="CC56AD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6001431C"/>
    <w:multiLevelType w:val="multilevel"/>
    <w:tmpl w:val="A91880C4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</w:abstractNum>
  <w:abstractNum w:abstractNumId="44" w15:restartNumberingAfterBreak="0">
    <w:nsid w:val="60846C67"/>
    <w:multiLevelType w:val="multilevel"/>
    <w:tmpl w:val="F322F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2477E7F"/>
    <w:multiLevelType w:val="multilevel"/>
    <w:tmpl w:val="5B2C3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 w15:restartNumberingAfterBreak="0">
    <w:nsid w:val="678D59F4"/>
    <w:multiLevelType w:val="multilevel"/>
    <w:tmpl w:val="4E4AC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 w15:restartNumberingAfterBreak="0">
    <w:nsid w:val="6881691E"/>
    <w:multiLevelType w:val="multilevel"/>
    <w:tmpl w:val="E44E3AB6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</w:abstractNum>
  <w:abstractNum w:abstractNumId="48" w15:restartNumberingAfterBreak="0">
    <w:nsid w:val="6DAE0135"/>
    <w:multiLevelType w:val="multilevel"/>
    <w:tmpl w:val="0E4CE7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1FD3F73"/>
    <w:multiLevelType w:val="multilevel"/>
    <w:tmpl w:val="B936D5C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</w:abstractNum>
  <w:abstractNum w:abstractNumId="50" w15:restartNumberingAfterBreak="0">
    <w:nsid w:val="74121955"/>
    <w:multiLevelType w:val="multilevel"/>
    <w:tmpl w:val="16AAC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79714371"/>
    <w:multiLevelType w:val="multilevel"/>
    <w:tmpl w:val="FC3071C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DD93B45"/>
    <w:multiLevelType w:val="multilevel"/>
    <w:tmpl w:val="19A667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7E1129D6"/>
    <w:multiLevelType w:val="multilevel"/>
    <w:tmpl w:val="72E40736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221F1F"/>
        <w:sz w:val="24"/>
        <w:szCs w:val="24"/>
        <w:u w:val="none"/>
        <w:vertAlign w:val="baseline"/>
      </w:rPr>
    </w:lvl>
  </w:abstractNum>
  <w:num w:numId="1">
    <w:abstractNumId w:val="37"/>
  </w:num>
  <w:num w:numId="2">
    <w:abstractNumId w:val="7"/>
  </w:num>
  <w:num w:numId="3">
    <w:abstractNumId w:val="52"/>
  </w:num>
  <w:num w:numId="4">
    <w:abstractNumId w:val="19"/>
  </w:num>
  <w:num w:numId="5">
    <w:abstractNumId w:val="11"/>
  </w:num>
  <w:num w:numId="6">
    <w:abstractNumId w:val="12"/>
  </w:num>
  <w:num w:numId="7">
    <w:abstractNumId w:val="1"/>
  </w:num>
  <w:num w:numId="8">
    <w:abstractNumId w:val="24"/>
  </w:num>
  <w:num w:numId="9">
    <w:abstractNumId w:val="17"/>
  </w:num>
  <w:num w:numId="10">
    <w:abstractNumId w:val="46"/>
  </w:num>
  <w:num w:numId="11">
    <w:abstractNumId w:val="23"/>
  </w:num>
  <w:num w:numId="12">
    <w:abstractNumId w:val="42"/>
  </w:num>
  <w:num w:numId="13">
    <w:abstractNumId w:val="16"/>
  </w:num>
  <w:num w:numId="14">
    <w:abstractNumId w:val="41"/>
  </w:num>
  <w:num w:numId="15">
    <w:abstractNumId w:val="14"/>
  </w:num>
  <w:num w:numId="16">
    <w:abstractNumId w:val="28"/>
  </w:num>
  <w:num w:numId="17">
    <w:abstractNumId w:val="36"/>
  </w:num>
  <w:num w:numId="18">
    <w:abstractNumId w:val="53"/>
  </w:num>
  <w:num w:numId="19">
    <w:abstractNumId w:val="2"/>
  </w:num>
  <w:num w:numId="20">
    <w:abstractNumId w:val="8"/>
  </w:num>
  <w:num w:numId="21">
    <w:abstractNumId w:val="50"/>
  </w:num>
  <w:num w:numId="22">
    <w:abstractNumId w:val="40"/>
  </w:num>
  <w:num w:numId="23">
    <w:abstractNumId w:val="3"/>
  </w:num>
  <w:num w:numId="24">
    <w:abstractNumId w:val="33"/>
  </w:num>
  <w:num w:numId="25">
    <w:abstractNumId w:val="15"/>
  </w:num>
  <w:num w:numId="26">
    <w:abstractNumId w:val="38"/>
  </w:num>
  <w:num w:numId="27">
    <w:abstractNumId w:val="0"/>
  </w:num>
  <w:num w:numId="28">
    <w:abstractNumId w:val="22"/>
  </w:num>
  <w:num w:numId="29">
    <w:abstractNumId w:val="51"/>
  </w:num>
  <w:num w:numId="30">
    <w:abstractNumId w:val="25"/>
  </w:num>
  <w:num w:numId="31">
    <w:abstractNumId w:val="44"/>
  </w:num>
  <w:num w:numId="32">
    <w:abstractNumId w:val="4"/>
  </w:num>
  <w:num w:numId="33">
    <w:abstractNumId w:val="6"/>
  </w:num>
  <w:num w:numId="34">
    <w:abstractNumId w:val="20"/>
  </w:num>
  <w:num w:numId="35">
    <w:abstractNumId w:val="47"/>
  </w:num>
  <w:num w:numId="36">
    <w:abstractNumId w:val="48"/>
  </w:num>
  <w:num w:numId="37">
    <w:abstractNumId w:val="26"/>
  </w:num>
  <w:num w:numId="38">
    <w:abstractNumId w:val="39"/>
  </w:num>
  <w:num w:numId="39">
    <w:abstractNumId w:val="21"/>
  </w:num>
  <w:num w:numId="40">
    <w:abstractNumId w:val="34"/>
  </w:num>
  <w:num w:numId="41">
    <w:abstractNumId w:val="13"/>
  </w:num>
  <w:num w:numId="42">
    <w:abstractNumId w:val="5"/>
  </w:num>
  <w:num w:numId="43">
    <w:abstractNumId w:val="9"/>
  </w:num>
  <w:num w:numId="44">
    <w:abstractNumId w:val="35"/>
  </w:num>
  <w:num w:numId="45">
    <w:abstractNumId w:val="18"/>
  </w:num>
  <w:num w:numId="46">
    <w:abstractNumId w:val="43"/>
  </w:num>
  <w:num w:numId="47">
    <w:abstractNumId w:val="30"/>
  </w:num>
  <w:num w:numId="48">
    <w:abstractNumId w:val="49"/>
  </w:num>
  <w:num w:numId="49">
    <w:abstractNumId w:val="29"/>
  </w:num>
  <w:num w:numId="50">
    <w:abstractNumId w:val="45"/>
  </w:num>
  <w:num w:numId="51">
    <w:abstractNumId w:val="31"/>
  </w:num>
  <w:num w:numId="52">
    <w:abstractNumId w:val="10"/>
  </w:num>
  <w:num w:numId="53">
    <w:abstractNumId w:val="32"/>
  </w:num>
  <w:num w:numId="54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CE"/>
    <w:rsid w:val="008625C5"/>
    <w:rsid w:val="00A1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60C0"/>
  <w15:docId w15:val="{A1B4CFD5-EBA6-426A-BAF0-70B03380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line="276" w:lineRule="auto"/>
      <w:ind w:firstLine="0"/>
      <w:jc w:val="left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4.png"/><Relationship Id="rId18" Type="http://schemas.openxmlformats.org/officeDocument/2006/relationships/image" Target="media/image10.png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2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8.png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image" Target="media/image3.png"/><Relationship Id="rId28" Type="http://schemas.openxmlformats.org/officeDocument/2006/relationships/footer" Target="footer1.xml"/><Relationship Id="rId10" Type="http://schemas.openxmlformats.org/officeDocument/2006/relationships/image" Target="media/image17.png"/><Relationship Id="rId19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1.png"/><Relationship Id="rId14" Type="http://schemas.openxmlformats.org/officeDocument/2006/relationships/image" Target="media/image19.png"/><Relationship Id="rId22" Type="http://schemas.openxmlformats.org/officeDocument/2006/relationships/image" Target="media/image16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98</Pages>
  <Words>30501</Words>
  <Characters>173860</Characters>
  <Application>Microsoft Office Word</Application>
  <DocSecurity>0</DocSecurity>
  <Lines>1448</Lines>
  <Paragraphs>407</Paragraphs>
  <ScaleCrop>false</ScaleCrop>
  <Company/>
  <LinksUpToDate>false</LinksUpToDate>
  <CharactersWithSpaces>203954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2021-09-03T06:17:00Z</dcterms:created>
  <dcterms:modified xsi:type="dcterms:W3CDTF">2021-09-03T06:26:00Z</dcterms:modified>
</cp:coreProperties>
</file>