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D9" w:rsidRPr="00D2450A" w:rsidRDefault="009722D9" w:rsidP="009722D9">
      <w:pPr>
        <w:pStyle w:val="a4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</w:t>
      </w:r>
    </w:p>
    <w:p w:rsidR="009722D9" w:rsidRPr="00D2450A" w:rsidRDefault="003E0CAD" w:rsidP="009722D9">
      <w:pPr>
        <w:pStyle w:val="a4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22D9" w:rsidRPr="00D2450A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iCs/>
          <w:color w:val="111111"/>
          <w:sz w:val="22"/>
          <w:szCs w:val="22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Pr="00D2450A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right="851"/>
        <w:rPr>
          <w:iCs/>
          <w:color w:val="111111"/>
          <w:sz w:val="48"/>
          <w:szCs w:val="48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Pr="009722D9" w:rsidRDefault="009722D9" w:rsidP="009722D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722D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Консультация для родителей                            </w:t>
      </w:r>
      <w:r w:rsidR="001035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       </w:t>
      </w:r>
      <w:proofErr w:type="gramStart"/>
      <w:r w:rsidR="001035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r w:rsidRPr="009722D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 </w:t>
      </w:r>
      <w:r w:rsidRPr="009722D9"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>«</w:t>
      </w:r>
      <w:proofErr w:type="gramEnd"/>
      <w:r w:rsidRPr="009722D9"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 xml:space="preserve">Как воспитать у ребенка навыки </w:t>
      </w:r>
      <w:r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 xml:space="preserve">                </w:t>
      </w:r>
      <w:r w:rsidRPr="009722D9"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>правильного звукопроизношения»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right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103569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читель – логопед: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</w:t>
      </w:r>
      <w:r w:rsidR="00103569">
        <w:rPr>
          <w:color w:val="111111"/>
          <w:sz w:val="28"/>
          <w:szCs w:val="28"/>
        </w:rPr>
        <w:t xml:space="preserve">                     </w:t>
      </w:r>
      <w:r>
        <w:rPr>
          <w:color w:val="111111"/>
          <w:sz w:val="28"/>
          <w:szCs w:val="28"/>
        </w:rPr>
        <w:t xml:space="preserve"> </w:t>
      </w:r>
      <w:proofErr w:type="spellStart"/>
      <w:r w:rsidR="003E0CAD">
        <w:rPr>
          <w:color w:val="111111"/>
          <w:sz w:val="28"/>
          <w:szCs w:val="28"/>
        </w:rPr>
        <w:t>Погребняк</w:t>
      </w:r>
      <w:proofErr w:type="spellEnd"/>
      <w:r w:rsidR="003E0CAD">
        <w:rPr>
          <w:color w:val="111111"/>
          <w:sz w:val="28"/>
          <w:szCs w:val="28"/>
        </w:rPr>
        <w:t xml:space="preserve"> М.С.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3E0CAD" w:rsidRDefault="003E0CAD" w:rsidP="00081DE7">
      <w:pPr>
        <w:pStyle w:val="c3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0"/>
          <w:color w:val="000000"/>
          <w:sz w:val="28"/>
          <w:szCs w:val="28"/>
        </w:rPr>
      </w:pPr>
    </w:p>
    <w:p w:rsidR="003E0CAD" w:rsidRDefault="003E0CAD" w:rsidP="00081DE7">
      <w:pPr>
        <w:pStyle w:val="c3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0"/>
          <w:color w:val="000000"/>
          <w:sz w:val="28"/>
          <w:szCs w:val="28"/>
        </w:rPr>
      </w:pPr>
    </w:p>
    <w:p w:rsidR="00081DE7" w:rsidRPr="00081DE7" w:rsidRDefault="00081DE7" w:rsidP="00081DE7">
      <w:pPr>
        <w:pStyle w:val="c3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81DE7">
        <w:rPr>
          <w:rStyle w:val="c0"/>
          <w:color w:val="000000"/>
          <w:sz w:val="28"/>
          <w:szCs w:val="28"/>
        </w:rPr>
        <w:lastRenderedPageBreak/>
        <w:t>О красивой, правильной речи своего ребёнка мечтает каждый родитель.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Для детей дошкольный возраст - это время энергичного развития речи, в частности овладение правильным звукопроизношением.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Как помочь родителям воспитать у ребёнка навыки правильного звукопроизношения уже начиная с младшего дошкольного возраста?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  <w:u w:val="single"/>
        </w:rPr>
        <w:t>Вот некоторые рекомендации для родителей: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- </w:t>
      </w:r>
      <w:r w:rsidRPr="00081DE7">
        <w:rPr>
          <w:rStyle w:val="c0"/>
          <w:i/>
          <w:iCs/>
          <w:color w:val="000000"/>
          <w:sz w:val="28"/>
          <w:szCs w:val="28"/>
        </w:rPr>
        <w:t>Речь ребёнка, в первую очередь, становится по подражанию.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1.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2. </w:t>
      </w:r>
      <w:r w:rsidRPr="00081DE7">
        <w:rPr>
          <w:rStyle w:val="c0"/>
          <w:i/>
          <w:iCs/>
          <w:color w:val="000000"/>
          <w:sz w:val="28"/>
          <w:szCs w:val="28"/>
        </w:rPr>
        <w:t>Произносите всегда все слова чётко и правильно</w:t>
      </w:r>
      <w:r w:rsidRPr="00081DE7">
        <w:rPr>
          <w:rStyle w:val="c0"/>
          <w:color w:val="000000"/>
          <w:sz w:val="28"/>
          <w:szCs w:val="28"/>
        </w:rPr>
        <w:t>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 р - рычание собаки или тигра, ш - надуваем и сдуваем шарик, шипение сердитой кошки и т. п.). Также дети с интересом слушают и повторяют </w:t>
      </w:r>
      <w:r w:rsidRPr="00081DE7">
        <w:rPr>
          <w:rStyle w:val="c0"/>
          <w:color w:val="000000"/>
          <w:sz w:val="28"/>
          <w:szCs w:val="28"/>
        </w:rPr>
        <w:lastRenderedPageBreak/>
        <w:t xml:space="preserve">шуточные </w:t>
      </w:r>
      <w:proofErr w:type="spellStart"/>
      <w:r w:rsidRPr="00081DE7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 («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 - вот летит оса»; «ши, ши, ши – играют малыши» и т. п.).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3. </w:t>
      </w:r>
      <w:r w:rsidRPr="00081DE7">
        <w:rPr>
          <w:rStyle w:val="c0"/>
          <w:i/>
          <w:iCs/>
          <w:color w:val="000000"/>
          <w:sz w:val="28"/>
          <w:szCs w:val="28"/>
        </w:rPr>
        <w:t>Полезны игры, основанные на звукоподражании</w:t>
      </w:r>
      <w:r w:rsidRPr="00081DE7">
        <w:rPr>
          <w:rStyle w:val="c0"/>
          <w:color w:val="000000"/>
          <w:sz w:val="28"/>
          <w:szCs w:val="28"/>
        </w:rPr>
        <w:t xml:space="preserve"> (как звенит колокольчик – дзинь, дзинь; как стучат колёса поезда - </w:t>
      </w:r>
      <w:proofErr w:type="spellStart"/>
      <w:r w:rsidRPr="00081DE7">
        <w:rPr>
          <w:rStyle w:val="c0"/>
          <w:color w:val="000000"/>
          <w:sz w:val="28"/>
          <w:szCs w:val="28"/>
        </w:rPr>
        <w:t>тд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тд</w:t>
      </w:r>
      <w:proofErr w:type="spellEnd"/>
      <w:r w:rsidRPr="00081DE7">
        <w:rPr>
          <w:rStyle w:val="c0"/>
          <w:color w:val="000000"/>
          <w:sz w:val="28"/>
          <w:szCs w:val="28"/>
        </w:rPr>
        <w:t>; как кричит кукушка - ку-ку и т. п.).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4. </w:t>
      </w:r>
      <w:r w:rsidRPr="00081DE7">
        <w:rPr>
          <w:rStyle w:val="c0"/>
          <w:i/>
          <w:iCs/>
          <w:color w:val="000000"/>
          <w:sz w:val="28"/>
          <w:szCs w:val="28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</w:t>
      </w:r>
      <w:r w:rsidRPr="00081DE7">
        <w:rPr>
          <w:rStyle w:val="c0"/>
          <w:color w:val="000000"/>
          <w:sz w:val="28"/>
          <w:szCs w:val="28"/>
        </w:rPr>
        <w:t> Это может 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5. </w:t>
      </w:r>
      <w:r w:rsidRPr="00081DE7">
        <w:rPr>
          <w:rStyle w:val="c0"/>
          <w:i/>
          <w:iCs/>
          <w:color w:val="000000"/>
          <w:sz w:val="28"/>
          <w:szCs w:val="28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  <w:r w:rsidRPr="00081DE7">
        <w:rPr>
          <w:rStyle w:val="c0"/>
          <w:color w:val="000000"/>
          <w:sz w:val="28"/>
          <w:szCs w:val="28"/>
        </w:rPr>
        <w:t> 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Они увлекательны, доступны и интересны детям. Стихотворные тексты легко запоминаются.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 xml:space="preserve"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</w:t>
      </w:r>
      <w:r w:rsidRPr="00081DE7">
        <w:rPr>
          <w:rStyle w:val="c0"/>
          <w:color w:val="000000"/>
          <w:sz w:val="28"/>
          <w:szCs w:val="28"/>
        </w:rPr>
        <w:lastRenderedPageBreak/>
        <w:t>его речевом и общем развитии уже с рождения. Помочь сформировать речь на её начальных этапах становления вы сами в силе.</w:t>
      </w:r>
    </w:p>
    <w:p w:rsidR="00081DE7" w:rsidRPr="00081DE7" w:rsidRDefault="00081DE7" w:rsidP="00081DE7">
      <w:pPr>
        <w:pStyle w:val="c1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Но если после трёх лет ребёнок не говорит или имеет серьёзные речевые нарушения, не стоит надеяться, что всё со временем само пройдёт, необходимо обратиться за помощью к специалистам. И совместными усилиями вы сможете преодолевать недостатки речевого развития своего ребёнка.</w:t>
      </w:r>
    </w:p>
    <w:p w:rsidR="007E3A04" w:rsidRDefault="007E3A04"/>
    <w:sectPr w:rsidR="007E3A04" w:rsidSect="00081DE7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8"/>
    <w:rsid w:val="00081DE7"/>
    <w:rsid w:val="00103569"/>
    <w:rsid w:val="001F0FB8"/>
    <w:rsid w:val="003E0CAD"/>
    <w:rsid w:val="004709F6"/>
    <w:rsid w:val="007E3A04"/>
    <w:rsid w:val="009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C37"/>
  <w15:chartTrackingRefBased/>
  <w15:docId w15:val="{2D09EDB6-FB91-4915-BBC9-C3754DC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2D9"/>
    <w:rPr>
      <w:rFonts w:eastAsiaTheme="minorEastAsia"/>
      <w:lang w:eastAsia="ru-RU"/>
    </w:rPr>
  </w:style>
  <w:style w:type="paragraph" w:customStyle="1" w:styleId="c3">
    <w:name w:val="c3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1DE7"/>
  </w:style>
  <w:style w:type="paragraph" w:customStyle="1" w:styleId="c1">
    <w:name w:val="c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5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</cp:revision>
  <cp:lastPrinted>2020-03-24T07:07:00Z</cp:lastPrinted>
  <dcterms:created xsi:type="dcterms:W3CDTF">2020-03-24T06:54:00Z</dcterms:created>
  <dcterms:modified xsi:type="dcterms:W3CDTF">2021-03-10T09:23:00Z</dcterms:modified>
</cp:coreProperties>
</file>