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9" w:rsidRPr="00125139" w:rsidRDefault="00125139" w:rsidP="0012513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52"/>
          <w:szCs w:val="52"/>
        </w:rPr>
      </w:pPr>
      <w:r w:rsidRPr="00125139"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52"/>
          <w:szCs w:val="52"/>
        </w:rPr>
        <w:t>ДЕТСКИЕ КАПРИЗЫ</w:t>
      </w:r>
    </w:p>
    <w:p w:rsidR="00125139" w:rsidRPr="00125139" w:rsidRDefault="00125139" w:rsidP="00125139">
      <w:pPr>
        <w:jc w:val="both"/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</w:rPr>
      </w:pPr>
      <w:r w:rsidRPr="00125139"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</w:rPr>
        <w:t>Что такое детские капризы?</w:t>
      </w:r>
    </w:p>
    <w:p w:rsidR="00125139" w:rsidRPr="00125139" w:rsidRDefault="00125139" w:rsidP="00125139">
      <w:pPr>
        <w:jc w:val="both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Капризы как результат:</w:t>
      </w:r>
    </w:p>
    <w:p w:rsidR="00125139" w:rsidRPr="00125139" w:rsidRDefault="00125139" w:rsidP="00125139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болезненного состояния ребенка, переутомления, перенасыщения впечатлениями; </w:t>
      </w:r>
    </w:p>
    <w:p w:rsidR="00125139" w:rsidRPr="00125139" w:rsidRDefault="00125139" w:rsidP="00125139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</w:t>
      </w:r>
      <w:proofErr w:type="gramStart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неправильное</w:t>
      </w:r>
      <w:proofErr w:type="gramEnd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воспитание-один из главных источников капризов;</w:t>
      </w:r>
    </w:p>
    <w:p w:rsidR="00125139" w:rsidRPr="00125139" w:rsidRDefault="00125139" w:rsidP="00125139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-капризы как протест против несправедливости взрослых;</w:t>
      </w:r>
    </w:p>
    <w:p w:rsidR="00125139" w:rsidRPr="00125139" w:rsidRDefault="00125139" w:rsidP="00125139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-отсутствие режима, четких правил в семье </w:t>
      </w:r>
      <w:proofErr w:type="gramStart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–п</w:t>
      </w:r>
      <w:proofErr w:type="gramEnd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редпосылки для возникновения капризов. </w:t>
      </w:r>
    </w:p>
    <w:p w:rsidR="00125139" w:rsidRPr="00125139" w:rsidRDefault="00125139" w:rsidP="00125139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139" w:rsidRPr="00125139" w:rsidRDefault="00125139" w:rsidP="00125139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139" w:rsidRPr="00125139" w:rsidRDefault="00125139" w:rsidP="00125139">
      <w:pPr>
        <w:jc w:val="center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125139">
        <w:rPr>
          <w:rFonts w:ascii="Times New Roman" w:hAnsi="Times New Roman" w:cs="Times New Roman"/>
          <w:noProof/>
          <w:color w:val="4A442A" w:themeColor="background2" w:themeShade="40"/>
          <w:sz w:val="24"/>
          <w:szCs w:val="24"/>
          <w:lang w:eastAsia="ru-RU"/>
        </w:rPr>
        <w:drawing>
          <wp:inline distT="0" distB="0" distL="0" distR="0" wp14:anchorId="60B847C3" wp14:editId="18A5F01D">
            <wp:extent cx="5170703" cy="3508514"/>
            <wp:effectExtent l="0" t="0" r="0" b="0"/>
            <wp:docPr id="1" name="Рисунок 1" descr="C:\Users\user\Desktop\логопедия\img1_425-4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ия\img1_425-400x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60" cy="35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39" w:rsidRPr="00125139" w:rsidRDefault="00125139" w:rsidP="00125139">
      <w:pPr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</w:p>
    <w:p w:rsidR="00125139" w:rsidRPr="00125139" w:rsidRDefault="00125139" w:rsidP="00125139">
      <w:pPr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</w:p>
    <w:p w:rsidR="00125139" w:rsidRPr="00125139" w:rsidRDefault="00125139" w:rsidP="00125139">
      <w:pPr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</w:p>
    <w:p w:rsidR="00125139" w:rsidRPr="00125139" w:rsidRDefault="00125139" w:rsidP="00125139">
      <w:pPr>
        <w:jc w:val="center"/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</w:rPr>
      </w:pPr>
      <w:r w:rsidRPr="00125139"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</w:rPr>
        <w:t xml:space="preserve">ПАМЯТКА ДЛЯ РОДИТЕЛЕЙ </w:t>
      </w:r>
    </w:p>
    <w:p w:rsidR="00125139" w:rsidRPr="00125139" w:rsidRDefault="00125139" w:rsidP="00125139">
      <w:pPr>
        <w:jc w:val="center"/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</w:pPr>
      <w:r w:rsidRPr="00125139">
        <w:rPr>
          <w:rFonts w:ascii="Times New Roman" w:hAnsi="Times New Roman" w:cs="Times New Roman"/>
          <w:i/>
          <w:color w:val="4A442A" w:themeColor="background2" w:themeShade="40"/>
          <w:sz w:val="32"/>
          <w:szCs w:val="32"/>
        </w:rPr>
        <w:lastRenderedPageBreak/>
        <w:t>«КАК ПРЕОДОЛЕТЬ ДЕТСКИЕ КАПРИЗЫ</w:t>
      </w:r>
      <w:r w:rsidRPr="00125139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>»</w:t>
      </w:r>
    </w:p>
    <w:p w:rsidR="00125139" w:rsidRPr="00125139" w:rsidRDefault="00125139" w:rsidP="001251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Четкий режим и содержательная жизнь ребенка-основное условие формирования положительных устойчивых привычек, которые предотвращают возникновение капризов.</w:t>
      </w:r>
    </w:p>
    <w:p w:rsidR="00125139" w:rsidRPr="00125139" w:rsidRDefault="00125139" w:rsidP="001251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Маленького ребенка легко отвлечь, умелое переключение его внимания содействует прекращению капризов.</w:t>
      </w:r>
    </w:p>
    <w:p w:rsidR="00125139" w:rsidRPr="00125139" w:rsidRDefault="00125139" w:rsidP="001251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говорить при ребенке, что он капризен.</w:t>
      </w:r>
    </w:p>
    <w:p w:rsidR="00125139" w:rsidRPr="00125139" w:rsidRDefault="00125139" w:rsidP="001251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обещать ребенку того, что выполнить не сможете, не добивайтесь послушания с помощью подкупа.</w:t>
      </w:r>
    </w:p>
    <w:p w:rsidR="00125139" w:rsidRPr="00125139" w:rsidRDefault="00125139" w:rsidP="0012513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забывайте о единстве требований к ребенку со стороны всех взрослых</w:t>
      </w:r>
    </w:p>
    <w:p w:rsidR="00125139" w:rsidRPr="00125139" w:rsidRDefault="00125139" w:rsidP="00125139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Детские капризы</w:t>
      </w: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– результат неправильного воспитания, чаще всего они являются достоянием избалованных детей.</w:t>
      </w:r>
    </w:p>
    <w:p w:rsidR="00125139" w:rsidRPr="00125139" w:rsidRDefault="00125139" w:rsidP="00125139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 wp14:anchorId="30F94E12" wp14:editId="6734D198">
            <wp:extent cx="2128663" cy="3578087"/>
            <wp:effectExtent l="0" t="0" r="5080" b="3810"/>
            <wp:docPr id="2" name="Рисунок 2" descr="C:\Users\user\Desktop\логопеди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ия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84" cy="35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39" w:rsidRPr="00125139" w:rsidRDefault="00125139" w:rsidP="00125139">
      <w:pPr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Подготовила педагог-психолог </w:t>
      </w:r>
      <w:proofErr w:type="spellStart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Палатовская</w:t>
      </w:r>
      <w:proofErr w:type="spellEnd"/>
      <w:r w:rsidRPr="00125139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Г.С.</w:t>
      </w:r>
    </w:p>
    <w:p w:rsidR="003D5EC5" w:rsidRDefault="003D5EC5">
      <w:bookmarkStart w:id="0" w:name="_GoBack"/>
      <w:bookmarkEnd w:id="0"/>
    </w:p>
    <w:sectPr w:rsidR="003D5EC5" w:rsidSect="00EF405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D33"/>
    <w:multiLevelType w:val="hybridMultilevel"/>
    <w:tmpl w:val="651A2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B"/>
    <w:rsid w:val="00125139"/>
    <w:rsid w:val="003D5EC5"/>
    <w:rsid w:val="00B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2020-06-18T14:22:00Z</dcterms:created>
  <dcterms:modified xsi:type="dcterms:W3CDTF">2020-06-18T14:22:00Z</dcterms:modified>
</cp:coreProperties>
</file>